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w:t>
        <w:cr/>
        <w:t>三明市物资中心单位预算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
        <w:rPr>
          <w:rFonts w:ascii="仿宋" w:hAnsi="仿宋" w:cs="仿宋" w:eastAsia="仿宋"/>
          <w:sz w:val="30"/>
          <w:b w:val="on"/>
        </w:rPr>
        <w:t xml:space="preserve"> 第一部分 单位概况	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一、单位主要职责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二、单位预算单位构成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三、单位主要工作任务	2</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
        <w:rPr>
          <w:rFonts w:ascii="仿宋" w:hAnsi="仿宋" w:cs="仿宋" w:eastAsia="仿宋"/>
          <w:sz w:val="30"/>
          <w:b w:val="on"/>
        </w:rPr>
        <w:t xml:space="preserve"> 第二部分 2024年度单位预算表	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一、收支预算总表	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二、收入预算总表	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三、支出预算总表	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四、财政拨款收支预算总表	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五、一般公共预算拨款支出预算表	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六、政府性基金预算拨款支出预算表	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七、国有资本经营预算拨款支出预算表	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八、一般公共预算支出经济分类情况表	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九、一般公共预算基本支出经济分类情况表	13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十、一般公共预算“三公”经费支出预算表	16</w:t>
      </w:r>
    </w:p>
    <w:p>
      <w:pPr>
        <w:pStyle w:val="7"/>
        <w:tabs>
          <w:tab w:val="right" w:leader="dot" w:pos="8306"/>
        </w:tabs>
        <w:rPr>
          <w:rFonts w:ascii="仿宋" w:hAnsi="仿宋" w:eastAsia="仿宋" w:cs="宋体"/>
          <w:b/>
          <w:bCs/>
          <w:sz w:val="32"/>
          <w:szCs w:val="32"/>
        </w:rPr>
      </w:pPr>
      <w:r/>
      <w:r>
        <w:rPr>
          <w:rFonts w:ascii="仿宋" w:hAnsi="仿宋" w:cs="仿宋" w:eastAsia="仿宋"/>
          <w:sz w:val="30"/>
          <w:b w:val="on"/>
        </w:rPr>
        <w:t xml:space="preserve"> 第三部分 2024年度单位预算情况说明	17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一、预算收支总体情况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二、一般公共预算拨款支出情况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三、政府性基金预算拨款支出情况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四、国有资本经营预算拨款支出情况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五、一般公共预算基本支出情况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六、一般公共预算“三公”经费支出情况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七、预算绩效目标情况	21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八、其他重要事项说明	23</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
        <w:rPr>
          <w:rFonts w:ascii="仿宋" w:hAnsi="仿宋" w:cs="仿宋" w:eastAsia="仿宋"/>
          <w:sz w:val="30"/>
          <w:b w:val="on"/>
        </w:rPr>
        <w:t xml:space="preserve"> 第四部分 名词解释	24</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宋体"/>
          <w:kern w:val="0"/>
          <w:sz w:val="32"/>
          <w:szCs w:val="32"/>
        </w:rPr>
        <w:fldChar w:fldCharType="end"/>
      </w: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lang w:eastAsia="zh-CN"/>
        </w:rPr>
        <w:t>单位</w:t>
      </w:r>
      <w:r>
        <w:rPr>
          <w:rFonts w:hint="eastAsia"/>
          <w:b w:val="0"/>
          <w:bCs/>
          <w:sz w:val="56"/>
          <w:szCs w:val="56"/>
        </w:rPr>
        <w:t>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w:t>
      </w:r>
      <w:r>
        <w:rPr>
          <w:rFonts w:hint="eastAsia"/>
          <w:lang w:eastAsia="zh-CN"/>
        </w:rPr>
        <w:t>单位</w:t>
      </w:r>
      <w:r>
        <w:rPr>
          <w:rFonts w:hint="eastAsia"/>
        </w:rPr>
        <w:t>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三明市物资中心</w:t>
      </w:r>
      <w:r>
        <w:rPr>
          <w:rFonts w:hint="eastAsia" w:ascii="仿宋" w:hAnsi="仿宋" w:eastAsia="仿宋"/>
          <w:sz w:val="32"/>
          <w:szCs w:val="32"/>
        </w:rPr>
        <w:t>的主要职责是：</w:t>
      </w:r>
      <w:r>
        <w:rPr>
          <w:rFonts w:hint="eastAsia" w:ascii="仿宋" w:hAnsi="仿宋" w:eastAsia="仿宋"/>
          <w:sz w:val="32"/>
          <w:szCs w:val="32"/>
          <w:lang w:val="en-US" w:eastAsia="zh-CN"/>
        </w:rPr>
        <w:t>承担市再生资源回收体系建设项目的具体工作，负责物资集团离退休干部管理服务，负责物资经济理论研究及现代物流技术的推广工作</w:t>
      </w:r>
      <w:r>
        <w:br w:type="textWrapping"/>
      </w:r>
      <w:r>
        <w:rPr>
          <w:rFonts w:hint="eastAsia" w:ascii="仿宋" w:hAnsi="仿宋" w:eastAsia="仿宋"/>
          <w:sz w:val="32"/>
          <w:szCs w:val="32"/>
          <w:lang w:val="en-US" w:eastAsia="zh-CN"/>
        </w:rPr>
        <w:t xml:space="preserve">    (一)承担市再生资源回收体系建设项目的具体工作</w:t>
        <w:cr/>
        <w:t xml:space="preserve">    (二)负责物资集团离退休干部管理服务</w:t>
        <w:cr/>
        <w:t xml:space="preserve">    (三)负责物资经济理论研究及现代物流技术的推广工作</w:t>
      </w:r>
    </w:p>
    <w:p>
      <w:pPr>
        <w:pStyle w:val="2"/>
      </w:pPr>
      <w:bookmarkStart w:id="2" w:name="_Toc24970"/>
      <w:r>
        <w:rPr>
          <w:rFonts w:hint="eastAsia"/>
        </w:rPr>
        <w:t>二、</w:t>
      </w:r>
      <w:r>
        <w:rPr>
          <w:rFonts w:hint="eastAsia"/>
          <w:lang w:eastAsia="zh-CN"/>
        </w:rPr>
        <w:t>单位</w:t>
      </w:r>
      <w:r>
        <w:rPr>
          <w:rFonts w:hint="eastAsia"/>
        </w:rPr>
        <w:t>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本单位包括1个内设机构</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eastAsia="zh-CN"/>
        </w:rPr>
        <w:t>单位</w:t>
      </w:r>
      <w:r>
        <w:rPr>
          <w:rFonts w:ascii="仿宋" w:hAnsi="仿宋" w:eastAsia="仿宋" w:cs="仿宋"/>
          <w:sz w:val="32"/>
        </w:rPr>
        <w:t>预算编制范围的单位详细情况见下表: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5180"/>
        <w:gridCol w:w="1726"/>
        <w:gridCol w:w="1726"/>
      </w:tblGrid>
      <w:tr>
        <w:trPr/>
        <w:tc>
          <w:tcPr>
            <w:tcW w:w="5180" w:type="dxa"/>
            <w:vAlign w:val="center"/>
          </w:tcPr>
          <w:p>
            <w:pPr>
              <w:pBdr/>
              <w:ind/>
              <w:jc w:val="center"/>
            </w:pPr>
            <w:r>
              <w:rPr>
                <w:u w:color="auto"/>
                <w:sz w:val="22"/>
                <w:rFonts w:eastAsia="仿宋" w:ascii="仿宋" w:hAnsi="仿宋" w:cs="仿宋"/>
              </w:rPr>
              <w:t>单位名称</w:t>
            </w:r>
            <w:r>
              <w:rPr>
                <w:u/>
              </w:rPr>
            </w:r>
          </w:p>
        </w:tc>
        <w:tc>
          <w:tcPr>
            <w:tcW w:w="1726" w:type="dxa"/>
            <w:vAlign w:val="center"/>
          </w:tcPr>
          <w:p>
            <w:pPr>
              <w:pBdr/>
              <w:ind/>
              <w:jc w:val="center"/>
            </w:pPr>
            <w:r>
              <w:rPr>
                <w:u w:color="auto"/>
                <w:sz w:val="22"/>
                <w:rFonts w:eastAsia="仿宋" w:ascii="仿宋" w:hAnsi="仿宋" w:cs="仿宋"/>
              </w:rPr>
              <w:t>单位性质</w:t>
            </w:r>
            <w:r>
              <w:rPr>
                <w:u/>
              </w:rPr>
            </w:r>
          </w:p>
        </w:tc>
        <w:tc>
          <w:tcPr>
            <w:tcW w:w="1726" w:type="dxa"/>
            <w:vAlign w:val="center"/>
          </w:tcPr>
          <w:p>
            <w:pPr>
              <w:pBdr/>
              <w:ind/>
              <w:jc w:val="center"/>
            </w:pPr>
            <w:r>
              <w:rPr>
                <w:u w:color="auto"/>
                <w:sz w:val="22"/>
                <w:rFonts w:eastAsia="仿宋" w:ascii="仿宋" w:hAnsi="仿宋" w:cs="仿宋"/>
              </w:rPr>
              <w:t>在职人数</w:t>
            </w:r>
            <w:r>
              <w:rPr>
                <w:u/>
              </w:rPr>
            </w:r>
          </w:p>
        </w:tc>
      </w:tr>
      <w:tr>
        <w:trPr/>
        <w:tc>
          <w:tcPr>
            <w:tcW w:w="5180" w:type="dxa"/>
            <w:vAlign w:val="center"/>
          </w:tcPr>
          <w:p>
            <w:pPr>
              <w:pBdr/>
              <w:ind/>
              <w:jc w:val="center"/>
            </w:pPr>
            <w:r>
              <w:rPr>
                <w:u w:color="auto"/>
                <w:sz w:val="22"/>
                <w:rFonts w:eastAsia="仿宋" w:ascii="仿宋" w:hAnsi="仿宋" w:cs="仿宋"/>
              </w:rPr>
              <w:t>三明市物资中心</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3</w:t>
            </w:r>
            <w:r>
              <w:rPr>
                <w:u/>
              </w:rPr>
            </w:r>
          </w:p>
        </w:tc>
      </w:tr>
    </w:tbl>
    <w:p>
      <w:pPr>
        <w:pStyle w:val="2"/>
      </w:pPr>
      <w:bookmarkStart w:id="3" w:name="_Toc13692"/>
      <w:r>
        <w:rPr>
          <w:rFonts w:hint="eastAsia"/>
        </w:rPr>
        <w:t>三、</w:t>
      </w:r>
      <w:r>
        <w:rPr>
          <w:rFonts w:hint="eastAsia"/>
          <w:lang w:eastAsia="zh-CN"/>
        </w:rPr>
        <w:t>单位</w:t>
      </w:r>
      <w:r>
        <w:rPr>
          <w:rFonts w:hint="eastAsia"/>
        </w:rPr>
        <w:t>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三明市物资中心</w:t>
      </w:r>
      <w:r>
        <w:rPr>
          <w:rFonts w:ascii="仿宋" w:hAnsi="仿宋" w:eastAsia="仿宋" w:cs="仿宋"/>
          <w:sz w:val="32"/>
        </w:rPr>
        <w:t>主要任务是：</w:t>
      </w:r>
      <w:r>
        <w:rPr>
          <w:rFonts w:hint="eastAsia" w:ascii="仿宋" w:hAnsi="仿宋" w:eastAsia="仿宋" w:cs="仿宋_GB2312"/>
          <w:sz w:val="32"/>
          <w:szCs w:val="32"/>
          <w:lang w:val="en-US" w:eastAsia="zh-CN"/>
        </w:rPr>
        <w:t>做好物资中心离退休干部管理及服务工作</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(一)按照物资中心职责抓好市再生资源回收具体工作和物资经济理论研究及现代物流技术的推广</w:t>
        <w:cr/>
        <w:t xml:space="preserve">    (二)做好物资中心离退休干部管理及服务工作</w:t>
        <w:cr/>
        <w:t xml:space="preserve">    (三)物资中心干部队伍建设</w:t>
        <w:cr/>
        <w:t xml:space="preserve">    (四)配合市商务局抓好党建、综治、精神文明工作</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62.63</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48.33</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四、财政专户管理资金收入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五、事业收入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六、事业单位经营收入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七、上级补助收入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八、附属单位上缴收入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8.01</w:t>
            </w:r>
            <w:r>
              <w:rPr>
                <w:u/>
              </w:rPr>
            </w:r>
          </w:p>
        </w:tc>
      </w:tr>
      <w:tr>
        <w:tc>
          <w:tcPr>
            <w:tcW w:w="3083" w:type="dxa"/>
          </w:tcPr>
          <w:p>
            <w:pPr>
              <w:pBdr/>
              <w:ind/>
            </w:pPr>
            <w:r>
              <w:rPr>
                <w:u w:color="auto"/>
                <w:sz w:val="18"/>
                <w:rFonts w:eastAsia="仿宋_GB2312" w:ascii="仿宋_GB2312" w:hAnsi="仿宋_GB2312" w:cs="仿宋_GB2312"/>
              </w:rPr>
              <w:t>九、其他收入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1.74</w:t>
            </w:r>
            <w:r>
              <w:rPr>
                <w:u/>
              </w:rPr>
            </w:r>
          </w:p>
        </w:tc>
      </w:tr>
      <w:tr>
        <w:tc>
          <w:tcPr>
            <w:tcW w:w="3083" w:type="dxa"/>
          </w:tcPr>
          <w:p>
            <w:pPr>
              <w:pBdr/>
              <w:ind/>
            </w:pPr>
            <w:r>
              <w:rPr>
                <w:u w:color="auto"/>
                <w:sz w:val="18"/>
                <w:rFonts w:eastAsia="仿宋_GB2312" w:ascii="仿宋_GB2312" w:hAnsi="仿宋_GB2312" w:cs="仿宋_GB2312"/>
              </w:rPr>
              <w:t>十、上年结转结余</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4.55</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62.63</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62.63</w:t>
            </w:r>
            <w:r>
              <w:rPr>
                <w:u/>
              </w:rPr>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029"/>
        <w:gridCol w:w="3087"/>
        <w:gridCol w:w="1029"/>
        <w:gridCol w:w="1029"/>
        <w:gridCol w:w="1029"/>
        <w:gridCol w:w="1029"/>
        <w:gridCol w:w="1029"/>
        <w:gridCol w:w="1029"/>
        <w:gridCol w:w="1029"/>
        <w:gridCol w:w="1029"/>
        <w:gridCol w:w="1029"/>
        <w:gridCol w:w="1029"/>
        <w:gridCol w:w="1029"/>
      </w:tblGrid>
      <w:tr>
        <w:trPr/>
        <w:tc>
          <w:tcPr>
            <w:tcW w:w="1029" w:type="dxa"/>
            <w:vAlign w:val="center"/>
          </w:tcPr>
          <w:p>
            <w:pPr>
              <w:pBdr/>
              <w:ind/>
              <w:jc w:val="center"/>
            </w:pPr>
            <w:r>
              <w:rPr>
                <w:u w:color="auto"/>
                <w:sz w:val="18"/>
                <w:rFonts w:eastAsia="仿宋_GB2312" w:ascii="仿宋_GB2312" w:hAnsi="仿宋_GB2312" w:cs="仿宋_GB2312"/>
                <w:b w:val="on"/>
              </w:rPr>
              <w:t>科目编码</w:t>
            </w:r>
            <w:r>
              <w:rPr>
                <w:u/>
              </w:rPr>
            </w:r>
          </w:p>
        </w:tc>
        <w:tc>
          <w:tcPr>
            <w:tcW w:w="3087" w:type="dxa"/>
            <w:vAlign w:val="center"/>
          </w:tcPr>
          <w:p>
            <w:pPr>
              <w:pBdr/>
              <w:ind/>
              <w:jc w:val="center"/>
            </w:pPr>
            <w:r>
              <w:rPr>
                <w:u w:color="auto"/>
                <w:sz w:val="18"/>
                <w:rFonts w:eastAsia="仿宋_GB2312" w:ascii="仿宋_GB2312" w:hAnsi="仿宋_GB2312" w:cs="仿宋_GB2312"/>
                <w:b w:val="on"/>
              </w:rPr>
              <w:t>科目名称</w:t>
            </w:r>
            <w:r>
              <w:rPr>
                <w:u/>
              </w:rPr>
            </w:r>
          </w:p>
        </w:tc>
        <w:tc>
          <w:tcPr>
            <w:tcW w:w="1029" w:type="dxa"/>
            <w:vAlign w:val="center"/>
          </w:tcPr>
          <w:p>
            <w:pPr>
              <w:pBdr/>
              <w:ind/>
              <w:jc w:val="center"/>
            </w:pPr>
            <w:r>
              <w:rPr>
                <w:u w:color="auto"/>
                <w:sz w:val="18"/>
                <w:rFonts w:eastAsia="仿宋_GB2312" w:ascii="仿宋_GB2312" w:hAnsi="仿宋_GB2312" w:cs="仿宋_GB2312"/>
                <w:b w:val="on"/>
              </w:rPr>
              <w:t>总计</w:t>
            </w:r>
            <w:r>
              <w:rPr>
                <w:u/>
              </w:rPr>
            </w:r>
          </w:p>
        </w:tc>
        <w:tc>
          <w:tcPr>
            <w:tcW w:w="1029" w:type="dxa"/>
            <w:vAlign w:val="center"/>
          </w:tcPr>
          <w:p>
            <w:pPr>
              <w:pBdr/>
              <w:ind/>
              <w:jc w:val="center"/>
            </w:pPr>
            <w:r>
              <w:rPr>
                <w:u w:color="auto"/>
                <w:sz w:val="18"/>
                <w:rFonts w:eastAsia="仿宋_GB2312" w:ascii="仿宋_GB2312" w:hAnsi="仿宋_GB2312" w:cs="仿宋_GB2312"/>
                <w:b w:val="on"/>
              </w:rPr>
              <w:t>一般公共预算拨款收入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政府性基金预算拨款收入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国有资本经营预算拨款收入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财政专户管理资金收入</w:t>
            </w:r>
            <w:r>
              <w:rPr>
                <w:u/>
              </w:rPr>
            </w:r>
          </w:p>
        </w:tc>
        <w:tc>
          <w:tcPr>
            <w:tcW w:w="1029" w:type="dxa"/>
            <w:vAlign w:val="center"/>
          </w:tcPr>
          <w:p>
            <w:pPr>
              <w:pBdr/>
              <w:ind/>
              <w:jc w:val="center"/>
            </w:pPr>
            <w:r>
              <w:rPr>
                <w:u w:color="auto"/>
                <w:sz w:val="18"/>
                <w:rFonts w:eastAsia="仿宋_GB2312" w:ascii="仿宋_GB2312" w:hAnsi="仿宋_GB2312" w:cs="仿宋_GB2312"/>
                <w:b w:val="on"/>
              </w:rPr>
              <w:t>事业收入</w:t>
            </w:r>
            <w:r>
              <w:rPr>
                <w:u/>
              </w:rPr>
            </w:r>
          </w:p>
        </w:tc>
        <w:tc>
          <w:tcPr>
            <w:tcW w:w="1029" w:type="dxa"/>
            <w:vAlign w:val="center"/>
          </w:tcPr>
          <w:p>
            <w:pPr>
              <w:pBdr/>
              <w:ind/>
              <w:jc w:val="center"/>
            </w:pPr>
            <w:r>
              <w:rPr>
                <w:u w:color="auto"/>
                <w:sz w:val="18"/>
                <w:rFonts w:eastAsia="仿宋_GB2312" w:ascii="仿宋_GB2312" w:hAnsi="仿宋_GB2312" w:cs="仿宋_GB2312"/>
                <w:b w:val="on"/>
              </w:rPr>
              <w:t>事业单位经营收入</w:t>
            </w:r>
            <w:r>
              <w:rPr>
                <w:u/>
              </w:rPr>
            </w:r>
          </w:p>
        </w:tc>
        <w:tc>
          <w:tcPr>
            <w:tcW w:w="1029" w:type="dxa"/>
            <w:vAlign w:val="center"/>
          </w:tcPr>
          <w:p>
            <w:pPr>
              <w:pBdr/>
              <w:ind/>
              <w:jc w:val="center"/>
            </w:pPr>
            <w:r>
              <w:rPr>
                <w:u w:color="auto"/>
                <w:sz w:val="18"/>
                <w:rFonts w:eastAsia="仿宋_GB2312" w:ascii="仿宋_GB2312" w:hAnsi="仿宋_GB2312" w:cs="仿宋_GB2312"/>
                <w:b w:val="on"/>
              </w:rPr>
              <w:t>上级补助收入</w:t>
            </w:r>
            <w:r>
              <w:rPr>
                <w:u/>
              </w:rPr>
            </w:r>
          </w:p>
        </w:tc>
        <w:tc>
          <w:tcPr>
            <w:tcW w:w="1029" w:type="dxa"/>
            <w:vAlign w:val="center"/>
          </w:tcPr>
          <w:p>
            <w:pPr>
              <w:pBdr/>
              <w:ind/>
              <w:jc w:val="center"/>
            </w:pPr>
            <w:r>
              <w:rPr>
                <w:u w:color="auto"/>
                <w:sz w:val="18"/>
                <w:rFonts w:eastAsia="仿宋_GB2312" w:ascii="仿宋_GB2312" w:hAnsi="仿宋_GB2312" w:cs="仿宋_GB2312"/>
                <w:b w:val="on"/>
              </w:rPr>
              <w:t>附属单位上缴收入</w:t>
            </w:r>
            <w:r>
              <w:rPr>
                <w:u/>
              </w:rPr>
            </w:r>
          </w:p>
        </w:tc>
        <w:tc>
          <w:tcPr>
            <w:tcW w:w="1029" w:type="dxa"/>
            <w:vAlign w:val="center"/>
          </w:tcPr>
          <w:p>
            <w:pPr>
              <w:pBdr/>
              <w:ind/>
              <w:jc w:val="center"/>
            </w:pPr>
            <w:r>
              <w:rPr>
                <w:u w:color="auto"/>
                <w:sz w:val="18"/>
                <w:rFonts w:eastAsia="仿宋_GB2312" w:ascii="仿宋_GB2312" w:hAnsi="仿宋_GB2312" w:cs="仿宋_GB2312"/>
                <w:b w:val="on"/>
              </w:rPr>
              <w:t>其他收入</w:t>
            </w:r>
            <w:r>
              <w:rPr>
                <w:u/>
              </w:rPr>
            </w:r>
          </w:p>
        </w:tc>
        <w:tc>
          <w:tcPr>
            <w:tcW w:w="1029" w:type="dxa"/>
            <w:vAlign w:val="center"/>
          </w:tcPr>
          <w:p>
            <w:pPr>
              <w:pBdr/>
              <w:ind/>
              <w:jc w:val="center"/>
            </w:pPr>
            <w:r>
              <w:rPr>
                <w:u w:color="auto"/>
                <w:sz w:val="18"/>
                <w:rFonts w:eastAsia="仿宋_GB2312" w:ascii="仿宋_GB2312" w:hAnsi="仿宋_GB2312" w:cs="仿宋_GB2312"/>
                <w:b w:val="on"/>
              </w:rPr>
              <w:t>上年结转结余</w:t>
            </w:r>
            <w:r>
              <w:rPr>
                <w:u/>
              </w:rPr>
            </w:r>
          </w:p>
        </w:tc>
      </w:tr>
      <w:tr>
        <w:trPr/>
        <w:tc>
          <w:tcPr>
            <w:tcW w:w="1029" w:type="dxa"/>
          </w:tcPr>
          <w:p>
            <w:pPr>
              <w:pBdr/>
              <w:ind/>
            </w:pPr>
            <w:r>
              <w:rPr>
                <w:u w:color="auto"/>
                <w:sz w:val="22"/>
                <w:rFonts w:eastAsia="仿宋_GB2312" w:ascii="仿宋_GB2312" w:hAnsi="仿宋_GB2312" w:cs="仿宋_GB2312"/>
                <w:b w:val="on"/>
              </w:rPr>
              <w:t>合计</w:t>
            </w:r>
            <w:r>
              <w:rPr>
                <w:u/>
              </w:rPr>
            </w:r>
          </w:p>
        </w:tc>
        <w:tc>
          <w:tcPr>
            <w:tcW w:w="3087" w:type="dxa"/>
          </w:tcPr>
          <w:p>
            <w:pPr>
              <w:pBdr/>
              <w:ind/>
            </w:pPr>
            <w:r>
              <w:rPr>
                <w:u w:color="auto"/>
                <w:sz w:val="22"/>
                <w:rFonts w:eastAsia="仿宋_GB2312" w:ascii="仿宋_GB2312" w:hAnsi="仿宋_GB2312" w:cs="仿宋_GB2312"/>
                <w:b w:val="on"/>
              </w:rPr>
              <w:t/>
            </w:r>
            <w:r>
              <w:rPr>
                <w:u/>
              </w:rPr>
            </w:r>
          </w:p>
        </w:tc>
        <w:tc>
          <w:tcPr>
            <w:tcW w:w="1029" w:type="dxa"/>
          </w:tcPr>
          <w:p>
            <w:pPr>
              <w:pBdr/>
              <w:ind/>
            </w:pPr>
            <w:r>
              <w:rPr>
                <w:u w:color="auto"/>
                <w:sz w:val="22"/>
                <w:rFonts w:eastAsia="仿宋_GB2312" w:ascii="仿宋_GB2312" w:hAnsi="仿宋_GB2312" w:cs="仿宋_GB2312"/>
                <w:b w:val="on"/>
              </w:rPr>
              <w:t>62.63</w:t>
            </w:r>
            <w:r>
              <w:rPr>
                <w:u/>
              </w:rPr>
            </w:r>
          </w:p>
        </w:tc>
        <w:tc>
          <w:tcPr>
            <w:tcW w:w="1029" w:type="dxa"/>
          </w:tcPr>
          <w:p>
            <w:pPr>
              <w:pBdr/>
              <w:ind/>
            </w:pPr>
            <w:r>
              <w:rPr>
                <w:u w:color="auto"/>
                <w:sz w:val="22"/>
                <w:rFonts w:eastAsia="仿宋_GB2312" w:ascii="仿宋_GB2312" w:hAnsi="仿宋_GB2312" w:cs="仿宋_GB2312"/>
                <w:b w:val="on"/>
              </w:rPr>
              <w:t>62.63</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r>
      <w:tr>
        <w:tc>
          <w:tcPr>
            <w:tcW w:w="1029" w:type="dxa"/>
          </w:tcPr>
          <w:p>
            <w:pPr>
              <w:pBdr/>
              <w:ind/>
            </w:pPr>
            <w:r>
              <w:rPr>
                <w:u w:color="auto"/>
                <w:sz w:val="18"/>
                <w:rFonts w:eastAsia="仿宋_GB2312" w:ascii="仿宋_GB2312" w:hAnsi="仿宋_GB2312" w:cs="仿宋_GB2312"/>
              </w:rPr>
              <w:t>2011301</w:t>
            </w:r>
            <w:r>
              <w:rPr>
                <w:u/>
              </w:rPr>
            </w:r>
          </w:p>
        </w:tc>
        <w:tc>
          <w:tcPr>
            <w:tcW w:w="3087" w:type="dxa"/>
          </w:tcPr>
          <w:p>
            <w:pPr>
              <w:pBdr/>
              <w:ind/>
            </w:pPr>
            <w:r>
              <w:rPr>
                <w:u w:color="auto"/>
                <w:sz w:val="18"/>
                <w:rFonts w:eastAsia="仿宋_GB2312" w:ascii="仿宋_GB2312" w:hAnsi="仿宋_GB2312" w:cs="仿宋_GB2312"/>
              </w:rPr>
              <w:t>行政运行</w:t>
            </w:r>
            <w:r>
              <w:rPr>
                <w:u/>
              </w:rPr>
            </w:r>
          </w:p>
        </w:tc>
        <w:tc>
          <w:tcPr>
            <w:tcW w:w="1029" w:type="dxa"/>
          </w:tcPr>
          <w:p>
            <w:pPr>
              <w:pBdr/>
              <w:ind/>
            </w:pPr>
            <w:r>
              <w:rPr>
                <w:u w:color="auto"/>
                <w:sz w:val="18"/>
                <w:rFonts w:eastAsia="仿宋_GB2312" w:ascii="仿宋_GB2312" w:hAnsi="仿宋_GB2312" w:cs="仿宋_GB2312"/>
              </w:rPr>
              <w:t>48.33</w:t>
            </w:r>
            <w:r>
              <w:rPr>
                <w:u/>
              </w:rPr>
            </w:r>
          </w:p>
        </w:tc>
        <w:tc>
          <w:tcPr>
            <w:tcW w:w="1029" w:type="dxa"/>
          </w:tcPr>
          <w:p>
            <w:pPr>
              <w:pBdr/>
              <w:ind/>
            </w:pPr>
            <w:r>
              <w:rPr>
                <w:u w:color="auto"/>
                <w:sz w:val="18"/>
                <w:rFonts w:eastAsia="仿宋_GB2312" w:ascii="仿宋_GB2312" w:hAnsi="仿宋_GB2312" w:cs="仿宋_GB2312"/>
              </w:rPr>
              <w:t>48.33</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2080505</w:t>
            </w:r>
            <w:r>
              <w:rPr>
                <w:u/>
              </w:rPr>
            </w:r>
          </w:p>
        </w:tc>
        <w:tc>
          <w:tcPr>
            <w:tcW w:w="3087" w:type="dxa"/>
          </w:tcPr>
          <w:p>
            <w:pPr>
              <w:pBdr/>
              <w:ind/>
            </w:pPr>
            <w:r>
              <w:rPr>
                <w:u w:color="auto"/>
                <w:sz w:val="18"/>
                <w:rFonts w:eastAsia="仿宋_GB2312" w:ascii="仿宋_GB2312" w:hAnsi="仿宋_GB2312" w:cs="仿宋_GB2312"/>
              </w:rPr>
              <w:t>机关事业单位基本养老保险缴费支出</w:t>
            </w:r>
            <w:r>
              <w:rPr>
                <w:u/>
              </w:rPr>
            </w:r>
          </w:p>
        </w:tc>
        <w:tc>
          <w:tcPr>
            <w:tcW w:w="1029" w:type="dxa"/>
          </w:tcPr>
          <w:p>
            <w:pPr>
              <w:pBdr/>
              <w:ind/>
            </w:pPr>
            <w:r>
              <w:rPr>
                <w:u w:color="auto"/>
                <w:sz w:val="18"/>
                <w:rFonts w:eastAsia="仿宋_GB2312" w:ascii="仿宋_GB2312" w:hAnsi="仿宋_GB2312" w:cs="仿宋_GB2312"/>
              </w:rPr>
              <w:t>5.34</w:t>
            </w:r>
            <w:r>
              <w:rPr>
                <w:u/>
              </w:rPr>
            </w:r>
          </w:p>
        </w:tc>
        <w:tc>
          <w:tcPr>
            <w:tcW w:w="1029" w:type="dxa"/>
          </w:tcPr>
          <w:p>
            <w:pPr>
              <w:pBdr/>
              <w:ind/>
            </w:pPr>
            <w:r>
              <w:rPr>
                <w:u w:color="auto"/>
                <w:sz w:val="18"/>
                <w:rFonts w:eastAsia="仿宋_GB2312" w:ascii="仿宋_GB2312" w:hAnsi="仿宋_GB2312" w:cs="仿宋_GB2312"/>
              </w:rPr>
              <w:t>5.34</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2080508</w:t>
            </w:r>
            <w:r>
              <w:rPr>
                <w:u/>
              </w:rPr>
            </w:r>
          </w:p>
        </w:tc>
        <w:tc>
          <w:tcPr>
            <w:tcW w:w="3087" w:type="dxa"/>
          </w:tcPr>
          <w:p>
            <w:pPr>
              <w:pBdr/>
              <w:ind/>
            </w:pPr>
            <w:r>
              <w:rPr>
                <w:u w:color="auto"/>
                <w:sz w:val="18"/>
                <w:rFonts w:eastAsia="仿宋_GB2312" w:ascii="仿宋_GB2312" w:hAnsi="仿宋_GB2312" w:cs="仿宋_GB2312"/>
              </w:rPr>
              <w:t>对机关事业单位职业年金的补助</w:t>
            </w:r>
            <w:r>
              <w:rPr>
                <w:u/>
              </w:rPr>
            </w:r>
          </w:p>
        </w:tc>
        <w:tc>
          <w:tcPr>
            <w:tcW w:w="1029" w:type="dxa"/>
          </w:tcPr>
          <w:p>
            <w:pPr>
              <w:pBdr/>
              <w:ind/>
            </w:pPr>
            <w:r>
              <w:rPr>
                <w:u w:color="auto"/>
                <w:sz w:val="18"/>
                <w:rFonts w:eastAsia="仿宋_GB2312" w:ascii="仿宋_GB2312" w:hAnsi="仿宋_GB2312" w:cs="仿宋_GB2312"/>
              </w:rPr>
              <w:t>2.67</w:t>
            </w:r>
            <w:r>
              <w:rPr>
                <w:u/>
              </w:rPr>
            </w:r>
          </w:p>
        </w:tc>
        <w:tc>
          <w:tcPr>
            <w:tcW w:w="1029" w:type="dxa"/>
          </w:tcPr>
          <w:p>
            <w:pPr>
              <w:pBdr/>
              <w:ind/>
            </w:pPr>
            <w:r>
              <w:rPr>
                <w:u w:color="auto"/>
                <w:sz w:val="18"/>
                <w:rFonts w:eastAsia="仿宋_GB2312" w:ascii="仿宋_GB2312" w:hAnsi="仿宋_GB2312" w:cs="仿宋_GB2312"/>
              </w:rPr>
              <w:t>2.67</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2101101</w:t>
            </w:r>
            <w:r>
              <w:rPr>
                <w:u/>
              </w:rPr>
            </w:r>
          </w:p>
        </w:tc>
        <w:tc>
          <w:tcPr>
            <w:tcW w:w="3087" w:type="dxa"/>
          </w:tcPr>
          <w:p>
            <w:pPr>
              <w:pBdr/>
              <w:ind/>
            </w:pPr>
            <w:r>
              <w:rPr>
                <w:u w:color="auto"/>
                <w:sz w:val="18"/>
                <w:rFonts w:eastAsia="仿宋_GB2312" w:ascii="仿宋_GB2312" w:hAnsi="仿宋_GB2312" w:cs="仿宋_GB2312"/>
              </w:rPr>
              <w:t>行政单位医疗</w:t>
            </w:r>
            <w:r>
              <w:rPr>
                <w:u/>
              </w:rPr>
            </w:r>
          </w:p>
        </w:tc>
        <w:tc>
          <w:tcPr>
            <w:tcW w:w="1029" w:type="dxa"/>
          </w:tcPr>
          <w:p>
            <w:pPr>
              <w:pBdr/>
              <w:ind/>
            </w:pPr>
            <w:r>
              <w:rPr>
                <w:u w:color="auto"/>
                <w:sz w:val="18"/>
                <w:rFonts w:eastAsia="仿宋_GB2312" w:ascii="仿宋_GB2312" w:hAnsi="仿宋_GB2312" w:cs="仿宋_GB2312"/>
              </w:rPr>
              <w:t>1.74</w:t>
            </w:r>
            <w:r>
              <w:rPr>
                <w:u/>
              </w:rPr>
            </w:r>
          </w:p>
        </w:tc>
        <w:tc>
          <w:tcPr>
            <w:tcW w:w="1029" w:type="dxa"/>
          </w:tcPr>
          <w:p>
            <w:pPr>
              <w:pBdr/>
              <w:ind/>
            </w:pPr>
            <w:r>
              <w:rPr>
                <w:u w:color="auto"/>
                <w:sz w:val="18"/>
                <w:rFonts w:eastAsia="仿宋_GB2312" w:ascii="仿宋_GB2312" w:hAnsi="仿宋_GB2312" w:cs="仿宋_GB2312"/>
              </w:rPr>
              <w:t>1.74</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2210201</w:t>
            </w:r>
            <w:r>
              <w:rPr>
                <w:u/>
              </w:rPr>
            </w:r>
          </w:p>
        </w:tc>
        <w:tc>
          <w:tcPr>
            <w:tcW w:w="3087" w:type="dxa"/>
          </w:tcPr>
          <w:p>
            <w:pPr>
              <w:pBdr/>
              <w:ind/>
            </w:pPr>
            <w:r>
              <w:rPr>
                <w:u w:color="auto"/>
                <w:sz w:val="18"/>
                <w:rFonts w:eastAsia="仿宋_GB2312" w:ascii="仿宋_GB2312" w:hAnsi="仿宋_GB2312" w:cs="仿宋_GB2312"/>
              </w:rPr>
              <w:t>住房公积金</w:t>
            </w:r>
            <w:r>
              <w:rPr>
                <w:u/>
              </w:rPr>
            </w:r>
          </w:p>
        </w:tc>
        <w:tc>
          <w:tcPr>
            <w:tcW w:w="1029" w:type="dxa"/>
          </w:tcPr>
          <w:p>
            <w:pPr>
              <w:pBdr/>
              <w:ind/>
            </w:pPr>
            <w:r>
              <w:rPr>
                <w:u w:color="auto"/>
                <w:sz w:val="18"/>
                <w:rFonts w:eastAsia="仿宋_GB2312" w:ascii="仿宋_GB2312" w:hAnsi="仿宋_GB2312" w:cs="仿宋_GB2312"/>
              </w:rPr>
              <w:t>4.55</w:t>
            </w:r>
            <w:r>
              <w:rPr>
                <w:u/>
              </w:rPr>
            </w:r>
          </w:p>
        </w:tc>
        <w:tc>
          <w:tcPr>
            <w:tcW w:w="1029" w:type="dxa"/>
          </w:tcPr>
          <w:p>
            <w:pPr>
              <w:pBdr/>
              <w:ind/>
            </w:pPr>
            <w:r>
              <w:rPr>
                <w:u w:color="auto"/>
                <w:sz w:val="18"/>
                <w:rFonts w:eastAsia="仿宋_GB2312" w:ascii="仿宋_GB2312" w:hAnsi="仿宋_GB2312" w:cs="仿宋_GB2312"/>
              </w:rPr>
              <w:t>4.55</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543"/>
        <w:gridCol w:w="4631"/>
        <w:gridCol w:w="1543"/>
        <w:gridCol w:w="1543"/>
        <w:gridCol w:w="1543"/>
        <w:gridCol w:w="1543"/>
        <w:gridCol w:w="1543"/>
        <w:gridCol w:w="1543"/>
      </w:tblGrid>
      <w:tr>
        <w:trPr/>
        <w:tc>
          <w:tcPr>
            <w:tcW w:w="1543" w:type="dxa"/>
            <w:vAlign w:val="center"/>
          </w:tcPr>
          <w:p>
            <w:pPr>
              <w:pBdr/>
              <w:ind/>
              <w:jc w:val="center"/>
            </w:pPr>
            <w:r>
              <w:rPr>
                <w:u w:color="auto"/>
                <w:sz w:val="18"/>
                <w:rFonts w:eastAsia="仿宋_GB2312" w:ascii="仿宋_GB2312" w:hAnsi="仿宋_GB2312" w:cs="仿宋_GB2312"/>
                <w:b w:val="on"/>
              </w:rPr>
              <w:t>科目编码</w:t>
            </w:r>
            <w:r>
              <w:rPr>
                <w:u/>
              </w:rPr>
            </w:r>
          </w:p>
        </w:tc>
        <w:tc>
          <w:tcPr>
            <w:tcW w:w="4631" w:type="dxa"/>
            <w:vAlign w:val="center"/>
          </w:tcPr>
          <w:p>
            <w:pPr>
              <w:pBdr/>
              <w:ind/>
              <w:jc w:val="center"/>
            </w:pPr>
            <w:r>
              <w:rPr>
                <w:u w:color="auto"/>
                <w:sz w:val="18"/>
                <w:rFonts w:eastAsia="仿宋_GB2312" w:ascii="仿宋_GB2312" w:hAnsi="仿宋_GB2312" w:cs="仿宋_GB2312"/>
                <w:b w:val="on"/>
              </w:rPr>
              <w:t>科目名称</w:t>
            </w:r>
            <w:r>
              <w:rPr>
                <w:u/>
              </w:rPr>
            </w:r>
          </w:p>
        </w:tc>
        <w:tc>
          <w:tcPr>
            <w:tcW w:w="1543" w:type="dxa"/>
            <w:vAlign w:val="center"/>
          </w:tcPr>
          <w:p>
            <w:pPr>
              <w:pBdr/>
              <w:ind/>
              <w:jc w:val="center"/>
            </w:pPr>
            <w:r>
              <w:rPr>
                <w:u w:color="auto"/>
                <w:sz w:val="18"/>
                <w:rFonts w:eastAsia="仿宋_GB2312" w:ascii="仿宋_GB2312" w:hAnsi="仿宋_GB2312" w:cs="仿宋_GB2312"/>
                <w:b w:val="on"/>
              </w:rPr>
              <w:t>合计</w:t>
            </w:r>
            <w:r>
              <w:rPr>
                <w:u/>
              </w:rPr>
            </w:r>
          </w:p>
        </w:tc>
        <w:tc>
          <w:tcPr>
            <w:tcW w:w="1543" w:type="dxa"/>
            <w:vAlign w:val="center"/>
          </w:tcPr>
          <w:p>
            <w:pPr>
              <w:pBdr/>
              <w:ind/>
              <w:jc w:val="center"/>
            </w:pPr>
            <w:r>
              <w:rPr>
                <w:u w:color="auto"/>
                <w:sz w:val="18"/>
                <w:rFonts w:eastAsia="仿宋_GB2312" w:ascii="仿宋_GB2312" w:hAnsi="仿宋_GB2312" w:cs="仿宋_GB2312"/>
                <w:b w:val="on"/>
              </w:rPr>
              <w:t>基本支出</w:t>
            </w:r>
            <w:r>
              <w:rPr>
                <w:u/>
              </w:rPr>
            </w:r>
          </w:p>
        </w:tc>
        <w:tc>
          <w:tcPr>
            <w:tcW w:w="1543" w:type="dxa"/>
            <w:vAlign w:val="center"/>
          </w:tcPr>
          <w:p>
            <w:pPr>
              <w:pBdr/>
              <w:ind/>
              <w:jc w:val="center"/>
            </w:pPr>
            <w:r>
              <w:rPr>
                <w:u w:color="auto"/>
                <w:sz w:val="18"/>
                <w:rFonts w:eastAsia="仿宋_GB2312" w:ascii="仿宋_GB2312" w:hAnsi="仿宋_GB2312" w:cs="仿宋_GB2312"/>
                <w:b w:val="on"/>
              </w:rPr>
              <w:t>项目支出</w:t>
            </w:r>
            <w:r>
              <w:rPr>
                <w:u/>
              </w:rPr>
            </w:r>
          </w:p>
        </w:tc>
        <w:tc>
          <w:tcPr>
            <w:tcW w:w="1543" w:type="dxa"/>
            <w:vAlign w:val="center"/>
          </w:tcPr>
          <w:p>
            <w:pPr>
              <w:pBdr/>
              <w:ind/>
              <w:jc w:val="center"/>
            </w:pPr>
            <w:r>
              <w:rPr>
                <w:u w:color="auto"/>
                <w:sz w:val="18"/>
                <w:rFonts w:eastAsia="仿宋_GB2312" w:ascii="仿宋_GB2312" w:hAnsi="仿宋_GB2312" w:cs="仿宋_GB2312"/>
                <w:b w:val="on"/>
              </w:rPr>
              <w:t>事业单位经营支出</w:t>
            </w:r>
            <w:r>
              <w:rPr>
                <w:u/>
              </w:rPr>
            </w:r>
          </w:p>
        </w:tc>
        <w:tc>
          <w:tcPr>
            <w:tcW w:w="1543" w:type="dxa"/>
            <w:vAlign w:val="center"/>
          </w:tcPr>
          <w:p>
            <w:pPr>
              <w:pBdr/>
              <w:ind/>
              <w:jc w:val="center"/>
            </w:pPr>
            <w:r>
              <w:rPr>
                <w:u w:color="auto"/>
                <w:sz w:val="18"/>
                <w:rFonts w:eastAsia="仿宋_GB2312" w:ascii="仿宋_GB2312" w:hAnsi="仿宋_GB2312" w:cs="仿宋_GB2312"/>
                <w:b w:val="on"/>
              </w:rPr>
              <w:t>上缴上级支出</w:t>
            </w:r>
            <w:r>
              <w:rPr>
                <w:u/>
              </w:rPr>
            </w:r>
          </w:p>
        </w:tc>
        <w:tc>
          <w:tcPr>
            <w:tcW w:w="1543" w:type="dxa"/>
            <w:vAlign w:val="center"/>
          </w:tcPr>
          <w:p>
            <w:pPr>
              <w:pBdr/>
              <w:ind/>
              <w:jc w:val="center"/>
            </w:pPr>
            <w:r>
              <w:rPr>
                <w:u w:color="auto"/>
                <w:sz w:val="18"/>
                <w:rFonts w:eastAsia="仿宋_GB2312" w:ascii="仿宋_GB2312" w:hAnsi="仿宋_GB2312" w:cs="仿宋_GB2312"/>
                <w:b w:val="on"/>
              </w:rPr>
              <w:t>对附属单位补助支出</w:t>
            </w:r>
            <w:r>
              <w:rPr>
                <w:u/>
              </w:rPr>
            </w:r>
          </w:p>
        </w:tc>
      </w:tr>
      <w:tr>
        <w:trPr/>
        <w:tc>
          <w:tcPr>
            <w:tcW w:w="1543" w:type="dxa"/>
          </w:tcPr>
          <w:p>
            <w:pPr>
              <w:pBdr/>
              <w:ind/>
            </w:pPr>
            <w:r>
              <w:rPr>
                <w:u w:color="auto"/>
                <w:sz w:val="22"/>
                <w:rFonts w:eastAsia="仿宋_GB2312" w:ascii="仿宋_GB2312" w:hAnsi="仿宋_GB2312" w:cs="仿宋_GB2312"/>
                <w:b w:val="on"/>
              </w:rPr>
              <w:t>合计</w:t>
            </w:r>
            <w:r>
              <w:rPr>
                <w:u/>
              </w:rPr>
            </w:r>
          </w:p>
        </w:tc>
        <w:tc>
          <w:tcPr>
            <w:tcW w:w="4631" w:type="dxa"/>
          </w:tcPr>
          <w:p>
            <w:pPr>
              <w:pBdr/>
              <w:ind/>
            </w:pPr>
            <w:r>
              <w:rPr>
                <w:u w:color="auto"/>
                <w:sz w:val="22"/>
                <w:rFonts w:eastAsia="仿宋_GB2312" w:ascii="仿宋_GB2312" w:hAnsi="仿宋_GB2312" w:cs="仿宋_GB2312"/>
                <w:b w:val="on"/>
              </w:rPr>
              <w:t/>
            </w:r>
            <w:r>
              <w:rPr>
                <w:u/>
              </w:rPr>
            </w:r>
          </w:p>
        </w:tc>
        <w:tc>
          <w:tcPr>
            <w:tcW w:w="1543" w:type="dxa"/>
          </w:tcPr>
          <w:p>
            <w:pPr>
              <w:pBdr/>
              <w:ind/>
            </w:pPr>
            <w:r>
              <w:rPr>
                <w:u w:color="auto"/>
                <w:sz w:val="22"/>
                <w:rFonts w:eastAsia="仿宋_GB2312" w:ascii="仿宋_GB2312" w:hAnsi="仿宋_GB2312" w:cs="仿宋_GB2312"/>
                <w:b w:val="on"/>
              </w:rPr>
              <w:t>62.63</w:t>
            </w:r>
            <w:r>
              <w:rPr>
                <w:u/>
              </w:rPr>
            </w:r>
          </w:p>
        </w:tc>
        <w:tc>
          <w:tcPr>
            <w:tcW w:w="1543" w:type="dxa"/>
          </w:tcPr>
          <w:p>
            <w:pPr>
              <w:pBdr/>
              <w:ind/>
            </w:pPr>
            <w:r>
              <w:rPr>
                <w:u w:color="auto"/>
                <w:sz w:val="22"/>
                <w:rFonts w:eastAsia="仿宋_GB2312" w:ascii="仿宋_GB2312" w:hAnsi="仿宋_GB2312" w:cs="仿宋_GB2312"/>
                <w:b w:val="on"/>
              </w:rPr>
              <w:t>58.83</w:t>
            </w:r>
            <w:r>
              <w:rPr>
                <w:u/>
              </w:rPr>
            </w:r>
          </w:p>
        </w:tc>
        <w:tc>
          <w:tcPr>
            <w:tcW w:w="1543" w:type="dxa"/>
          </w:tcPr>
          <w:p>
            <w:pPr>
              <w:pBdr/>
              <w:ind/>
            </w:pPr>
            <w:r>
              <w:rPr>
                <w:u w:color="auto"/>
                <w:sz w:val="22"/>
                <w:rFonts w:eastAsia="仿宋_GB2312" w:ascii="仿宋_GB2312" w:hAnsi="仿宋_GB2312" w:cs="仿宋_GB2312"/>
                <w:b w:val="on"/>
              </w:rPr>
              <w:t>3.80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r>
      <w:tr>
        <w:tc>
          <w:tcPr>
            <w:tcW w:w="1543" w:type="dxa"/>
          </w:tcPr>
          <w:p>
            <w:pPr>
              <w:pBdr/>
              <w:ind/>
            </w:pPr>
            <w:r>
              <w:rPr>
                <w:u w:color="auto"/>
                <w:sz w:val="18"/>
                <w:rFonts w:eastAsia="仿宋_GB2312" w:ascii="仿宋_GB2312" w:hAnsi="仿宋_GB2312" w:cs="仿宋_GB2312"/>
              </w:rPr>
              <w:t>2011301</w:t>
            </w:r>
            <w:r>
              <w:rPr>
                <w:u/>
              </w:rPr>
            </w:r>
          </w:p>
        </w:tc>
        <w:tc>
          <w:tcPr>
            <w:tcW w:w="4631" w:type="dxa"/>
          </w:tcPr>
          <w:p>
            <w:pPr>
              <w:pBdr/>
              <w:ind/>
            </w:pPr>
            <w:r>
              <w:rPr>
                <w:u w:color="auto"/>
                <w:sz w:val="18"/>
                <w:rFonts w:eastAsia="仿宋_GB2312" w:ascii="仿宋_GB2312" w:hAnsi="仿宋_GB2312" w:cs="仿宋_GB2312"/>
              </w:rPr>
              <w:t>行政运行</w:t>
            </w:r>
            <w:r>
              <w:rPr>
                <w:u/>
              </w:rPr>
            </w:r>
          </w:p>
        </w:tc>
        <w:tc>
          <w:tcPr>
            <w:tcW w:w="1543" w:type="dxa"/>
          </w:tcPr>
          <w:p>
            <w:pPr>
              <w:pBdr/>
              <w:ind/>
            </w:pPr>
            <w:r>
              <w:rPr>
                <w:u w:color="auto"/>
                <w:sz w:val="18"/>
                <w:rFonts w:eastAsia="仿宋_GB2312" w:ascii="仿宋_GB2312" w:hAnsi="仿宋_GB2312" w:cs="仿宋_GB2312"/>
              </w:rPr>
              <w:t>48.33</w:t>
            </w:r>
            <w:r>
              <w:rPr>
                <w:u/>
              </w:rPr>
            </w:r>
          </w:p>
        </w:tc>
        <w:tc>
          <w:tcPr>
            <w:tcW w:w="1543" w:type="dxa"/>
          </w:tcPr>
          <w:p>
            <w:pPr>
              <w:pBdr/>
              <w:ind/>
            </w:pPr>
            <w:r>
              <w:rPr>
                <w:u w:color="auto"/>
                <w:sz w:val="18"/>
                <w:rFonts w:eastAsia="仿宋_GB2312" w:ascii="仿宋_GB2312" w:hAnsi="仿宋_GB2312" w:cs="仿宋_GB2312"/>
              </w:rPr>
              <w:t>44.53</w:t>
            </w:r>
            <w:r>
              <w:rPr>
                <w:u/>
              </w:rPr>
            </w:r>
          </w:p>
        </w:tc>
        <w:tc>
          <w:tcPr>
            <w:tcW w:w="1543" w:type="dxa"/>
          </w:tcPr>
          <w:p>
            <w:pPr>
              <w:pBdr/>
              <w:ind/>
            </w:pPr>
            <w:r>
              <w:rPr>
                <w:u w:color="auto"/>
                <w:sz w:val="18"/>
                <w:rFonts w:eastAsia="仿宋_GB2312" w:ascii="仿宋_GB2312" w:hAnsi="仿宋_GB2312" w:cs="仿宋_GB2312"/>
              </w:rPr>
              <w:t>3.80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2080505</w:t>
            </w:r>
            <w:r>
              <w:rPr>
                <w:u/>
              </w:rPr>
            </w:r>
          </w:p>
        </w:tc>
        <w:tc>
          <w:tcPr>
            <w:tcW w:w="4631" w:type="dxa"/>
          </w:tcPr>
          <w:p>
            <w:pPr>
              <w:pBdr/>
              <w:ind/>
            </w:pPr>
            <w:r>
              <w:rPr>
                <w:u w:color="auto"/>
                <w:sz w:val="18"/>
                <w:rFonts w:eastAsia="仿宋_GB2312" w:ascii="仿宋_GB2312" w:hAnsi="仿宋_GB2312" w:cs="仿宋_GB2312"/>
              </w:rPr>
              <w:t>机关事业单位基本养老保险缴费支出</w:t>
            </w:r>
            <w:r>
              <w:rPr>
                <w:u/>
              </w:rPr>
            </w:r>
          </w:p>
        </w:tc>
        <w:tc>
          <w:tcPr>
            <w:tcW w:w="1543" w:type="dxa"/>
          </w:tcPr>
          <w:p>
            <w:pPr>
              <w:pBdr/>
              <w:ind/>
            </w:pPr>
            <w:r>
              <w:rPr>
                <w:u w:color="auto"/>
                <w:sz w:val="18"/>
                <w:rFonts w:eastAsia="仿宋_GB2312" w:ascii="仿宋_GB2312" w:hAnsi="仿宋_GB2312" w:cs="仿宋_GB2312"/>
              </w:rPr>
              <w:t>5.34</w:t>
            </w:r>
            <w:r>
              <w:rPr>
                <w:u/>
              </w:rPr>
            </w:r>
          </w:p>
        </w:tc>
        <w:tc>
          <w:tcPr>
            <w:tcW w:w="1543" w:type="dxa"/>
          </w:tcPr>
          <w:p>
            <w:pPr>
              <w:pBdr/>
              <w:ind/>
            </w:pPr>
            <w:r>
              <w:rPr>
                <w:u w:color="auto"/>
                <w:sz w:val="18"/>
                <w:rFonts w:eastAsia="仿宋_GB2312" w:ascii="仿宋_GB2312" w:hAnsi="仿宋_GB2312" w:cs="仿宋_GB2312"/>
              </w:rPr>
              <w:t>5.34</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2080508</w:t>
            </w:r>
            <w:r>
              <w:rPr>
                <w:u/>
              </w:rPr>
            </w:r>
          </w:p>
        </w:tc>
        <w:tc>
          <w:tcPr>
            <w:tcW w:w="4631" w:type="dxa"/>
          </w:tcPr>
          <w:p>
            <w:pPr>
              <w:pBdr/>
              <w:ind/>
            </w:pPr>
            <w:r>
              <w:rPr>
                <w:u w:color="auto"/>
                <w:sz w:val="18"/>
                <w:rFonts w:eastAsia="仿宋_GB2312" w:ascii="仿宋_GB2312" w:hAnsi="仿宋_GB2312" w:cs="仿宋_GB2312"/>
              </w:rPr>
              <w:t>对机关事业单位职业年金的补助</w:t>
            </w:r>
            <w:r>
              <w:rPr>
                <w:u/>
              </w:rPr>
            </w:r>
          </w:p>
        </w:tc>
        <w:tc>
          <w:tcPr>
            <w:tcW w:w="1543" w:type="dxa"/>
          </w:tcPr>
          <w:p>
            <w:pPr>
              <w:pBdr/>
              <w:ind/>
            </w:pPr>
            <w:r>
              <w:rPr>
                <w:u w:color="auto"/>
                <w:sz w:val="18"/>
                <w:rFonts w:eastAsia="仿宋_GB2312" w:ascii="仿宋_GB2312" w:hAnsi="仿宋_GB2312" w:cs="仿宋_GB2312"/>
              </w:rPr>
              <w:t>2.67</w:t>
            </w:r>
            <w:r>
              <w:rPr>
                <w:u/>
              </w:rPr>
            </w:r>
          </w:p>
        </w:tc>
        <w:tc>
          <w:tcPr>
            <w:tcW w:w="1543" w:type="dxa"/>
          </w:tcPr>
          <w:p>
            <w:pPr>
              <w:pBdr/>
              <w:ind/>
            </w:pPr>
            <w:r>
              <w:rPr>
                <w:u w:color="auto"/>
                <w:sz w:val="18"/>
                <w:rFonts w:eastAsia="仿宋_GB2312" w:ascii="仿宋_GB2312" w:hAnsi="仿宋_GB2312" w:cs="仿宋_GB2312"/>
              </w:rPr>
              <w:t>2.67</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2101101</w:t>
            </w:r>
            <w:r>
              <w:rPr>
                <w:u/>
              </w:rPr>
            </w:r>
          </w:p>
        </w:tc>
        <w:tc>
          <w:tcPr>
            <w:tcW w:w="4631" w:type="dxa"/>
          </w:tcPr>
          <w:p>
            <w:pPr>
              <w:pBdr/>
              <w:ind/>
            </w:pPr>
            <w:r>
              <w:rPr>
                <w:u w:color="auto"/>
                <w:sz w:val="18"/>
                <w:rFonts w:eastAsia="仿宋_GB2312" w:ascii="仿宋_GB2312" w:hAnsi="仿宋_GB2312" w:cs="仿宋_GB2312"/>
              </w:rPr>
              <w:t>行政单位医疗</w:t>
            </w:r>
            <w:r>
              <w:rPr>
                <w:u/>
              </w:rPr>
            </w:r>
          </w:p>
        </w:tc>
        <w:tc>
          <w:tcPr>
            <w:tcW w:w="1543" w:type="dxa"/>
          </w:tcPr>
          <w:p>
            <w:pPr>
              <w:pBdr/>
              <w:ind/>
            </w:pPr>
            <w:r>
              <w:rPr>
                <w:u w:color="auto"/>
                <w:sz w:val="18"/>
                <w:rFonts w:eastAsia="仿宋_GB2312" w:ascii="仿宋_GB2312" w:hAnsi="仿宋_GB2312" w:cs="仿宋_GB2312"/>
              </w:rPr>
              <w:t>1.74</w:t>
            </w:r>
            <w:r>
              <w:rPr>
                <w:u/>
              </w:rPr>
            </w:r>
          </w:p>
        </w:tc>
        <w:tc>
          <w:tcPr>
            <w:tcW w:w="1543" w:type="dxa"/>
          </w:tcPr>
          <w:p>
            <w:pPr>
              <w:pBdr/>
              <w:ind/>
            </w:pPr>
            <w:r>
              <w:rPr>
                <w:u w:color="auto"/>
                <w:sz w:val="18"/>
                <w:rFonts w:eastAsia="仿宋_GB2312" w:ascii="仿宋_GB2312" w:hAnsi="仿宋_GB2312" w:cs="仿宋_GB2312"/>
              </w:rPr>
              <w:t>1.74</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2210201</w:t>
            </w:r>
            <w:r>
              <w:rPr>
                <w:u/>
              </w:rPr>
            </w:r>
          </w:p>
        </w:tc>
        <w:tc>
          <w:tcPr>
            <w:tcW w:w="4631" w:type="dxa"/>
          </w:tcPr>
          <w:p>
            <w:pPr>
              <w:pBdr/>
              <w:ind/>
            </w:pPr>
            <w:r>
              <w:rPr>
                <w:u w:color="auto"/>
                <w:sz w:val="18"/>
                <w:rFonts w:eastAsia="仿宋_GB2312" w:ascii="仿宋_GB2312" w:hAnsi="仿宋_GB2312" w:cs="仿宋_GB2312"/>
              </w:rPr>
              <w:t>住房公积金</w:t>
            </w:r>
            <w:r>
              <w:rPr>
                <w:u/>
              </w:rPr>
            </w:r>
          </w:p>
        </w:tc>
        <w:tc>
          <w:tcPr>
            <w:tcW w:w="1543" w:type="dxa"/>
          </w:tcPr>
          <w:p>
            <w:pPr>
              <w:pBdr/>
              <w:ind/>
            </w:pPr>
            <w:r>
              <w:rPr>
                <w:u w:color="auto"/>
                <w:sz w:val="18"/>
                <w:rFonts w:eastAsia="仿宋_GB2312" w:ascii="仿宋_GB2312" w:hAnsi="仿宋_GB2312" w:cs="仿宋_GB2312"/>
              </w:rPr>
              <w:t>4.55</w:t>
            </w:r>
            <w:r>
              <w:rPr>
                <w:u/>
              </w:rPr>
            </w:r>
          </w:p>
        </w:tc>
        <w:tc>
          <w:tcPr>
            <w:tcW w:w="1543" w:type="dxa"/>
          </w:tcPr>
          <w:p>
            <w:pPr>
              <w:pBdr/>
              <w:ind/>
            </w:pPr>
            <w:r>
              <w:rPr>
                <w:u w:color="auto"/>
                <w:sz w:val="18"/>
                <w:rFonts w:eastAsia="仿宋_GB2312" w:ascii="仿宋_GB2312" w:hAnsi="仿宋_GB2312" w:cs="仿宋_GB2312"/>
              </w:rPr>
              <w:t>4.55</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62.63</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48.33</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8.01</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1.74</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4.55</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62.63</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62.63</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62.63</w:t>
            </w:r>
            <w:r>
              <w:rPr>
                <w:u/>
              </w:rPr>
            </w:r>
          </w:p>
        </w:tc>
        <w:tc>
          <w:tcPr>
            <w:tcW w:w="1233" w:type="dxa"/>
          </w:tcPr>
          <w:p>
            <w:pPr>
              <w:pBdr/>
              <w:ind/>
            </w:pPr>
            <w:r>
              <w:rPr>
                <w:u w:color="auto"/>
                <w:sz w:val="22"/>
                <w:rFonts w:eastAsia="仿宋_GB2312" w:ascii="仿宋_GB2312" w:hAnsi="仿宋_GB2312" w:cs="仿宋_GB2312"/>
                <w:b w:val="on"/>
              </w:rPr>
              <w:t>58.83</w:t>
            </w:r>
            <w:r>
              <w:rPr>
                <w:u/>
              </w:rPr>
            </w:r>
          </w:p>
        </w:tc>
        <w:tc>
          <w:tcPr>
            <w:tcW w:w="1233" w:type="dxa"/>
          </w:tcPr>
          <w:p>
            <w:pPr>
              <w:pBdr/>
              <w:ind/>
            </w:pPr>
            <w:r>
              <w:rPr>
                <w:u w:color="auto"/>
                <w:sz w:val="22"/>
                <w:rFonts w:eastAsia="仿宋_GB2312" w:ascii="仿宋_GB2312" w:hAnsi="仿宋_GB2312" w:cs="仿宋_GB2312"/>
                <w:b w:val="on"/>
              </w:rPr>
              <w:t>3.80</w:t>
            </w:r>
            <w:r>
              <w:rPr>
                <w:u/>
              </w:rPr>
            </w:r>
          </w:p>
        </w:tc>
      </w:tr>
      <w:tr>
        <w:tc>
          <w:tcPr>
            <w:tcW w:w="1233" w:type="dxa"/>
          </w:tcPr>
          <w:p>
            <w:pPr>
              <w:pBdr/>
              <w:ind/>
            </w:pPr>
            <w:r>
              <w:rPr>
                <w:u w:color="auto"/>
                <w:sz w:val="18"/>
                <w:rFonts w:eastAsia="仿宋_GB2312" w:ascii="仿宋_GB2312" w:hAnsi="仿宋_GB2312" w:cs="仿宋_GB2312"/>
              </w:rPr>
              <w:t>2011301</w:t>
            </w:r>
            <w:r>
              <w:rPr>
                <w:u/>
              </w:rPr>
            </w:r>
          </w:p>
        </w:tc>
        <w:tc>
          <w:tcPr>
            <w:tcW w:w="3700" w:type="dxa"/>
          </w:tcPr>
          <w:p>
            <w:pPr>
              <w:pBdr/>
              <w:ind/>
            </w:pPr>
            <w:r>
              <w:rPr>
                <w:u w:color="auto"/>
                <w:sz w:val="18"/>
                <w:rFonts w:eastAsia="仿宋_GB2312" w:ascii="仿宋_GB2312" w:hAnsi="仿宋_GB2312" w:cs="仿宋_GB2312"/>
              </w:rPr>
              <w:t>行政运行</w:t>
            </w:r>
            <w:r>
              <w:rPr>
                <w:u/>
              </w:rPr>
            </w:r>
          </w:p>
        </w:tc>
        <w:tc>
          <w:tcPr>
            <w:tcW w:w="1233" w:type="dxa"/>
          </w:tcPr>
          <w:p>
            <w:pPr>
              <w:pBdr/>
              <w:ind/>
            </w:pPr>
            <w:r>
              <w:rPr>
                <w:u w:color="auto"/>
                <w:sz w:val="18"/>
                <w:rFonts w:eastAsia="仿宋_GB2312" w:ascii="仿宋_GB2312" w:hAnsi="仿宋_GB2312" w:cs="仿宋_GB2312"/>
              </w:rPr>
              <w:t>48.33</w:t>
            </w:r>
            <w:r>
              <w:rPr>
                <w:u/>
              </w:rPr>
            </w:r>
          </w:p>
        </w:tc>
        <w:tc>
          <w:tcPr>
            <w:tcW w:w="1233" w:type="dxa"/>
          </w:tcPr>
          <w:p>
            <w:pPr>
              <w:pBdr/>
              <w:ind/>
            </w:pPr>
            <w:r>
              <w:rPr>
                <w:u w:color="auto"/>
                <w:sz w:val="18"/>
                <w:rFonts w:eastAsia="仿宋_GB2312" w:ascii="仿宋_GB2312" w:hAnsi="仿宋_GB2312" w:cs="仿宋_GB2312"/>
              </w:rPr>
              <w:t>44.53</w:t>
            </w:r>
            <w:r>
              <w:rPr>
                <w:u/>
              </w:rPr>
            </w:r>
          </w:p>
        </w:tc>
        <w:tc>
          <w:tcPr>
            <w:tcW w:w="1233" w:type="dxa"/>
          </w:tcPr>
          <w:p>
            <w:pPr>
              <w:pBdr/>
              <w:ind/>
            </w:pPr>
            <w:r>
              <w:rPr>
                <w:u w:color="auto"/>
                <w:sz w:val="18"/>
                <w:rFonts w:eastAsia="仿宋_GB2312" w:ascii="仿宋_GB2312" w:hAnsi="仿宋_GB2312" w:cs="仿宋_GB2312"/>
              </w:rPr>
              <w:t>3.80</w:t>
            </w:r>
            <w:r>
              <w:rPr>
                <w:u/>
              </w:rPr>
            </w:r>
          </w:p>
        </w:tc>
      </w:tr>
      <w:tr>
        <w:tc>
          <w:tcPr>
            <w:tcW w:w="1233" w:type="dxa"/>
          </w:tcPr>
          <w:p>
            <w:pPr>
              <w:pBdr/>
              <w:ind/>
            </w:pPr>
            <w:r>
              <w:rPr>
                <w:u w:color="auto"/>
                <w:sz w:val="18"/>
                <w:rFonts w:eastAsia="仿宋_GB2312" w:ascii="仿宋_GB2312" w:hAnsi="仿宋_GB2312" w:cs="仿宋_GB2312"/>
              </w:rPr>
              <w:t>2080505</w:t>
            </w:r>
            <w:r>
              <w:rPr>
                <w:u/>
              </w:rPr>
            </w:r>
          </w:p>
        </w:tc>
        <w:tc>
          <w:tcPr>
            <w:tcW w:w="3700" w:type="dxa"/>
          </w:tcPr>
          <w:p>
            <w:pPr>
              <w:pBdr/>
              <w:ind/>
            </w:pPr>
            <w:r>
              <w:rPr>
                <w:u w:color="auto"/>
                <w:sz w:val="18"/>
                <w:rFonts w:eastAsia="仿宋_GB2312" w:ascii="仿宋_GB2312" w:hAnsi="仿宋_GB2312" w:cs="仿宋_GB2312"/>
              </w:rPr>
              <w:t>机关事业单位基本养老保险缴费支出</w:t>
            </w:r>
            <w:r>
              <w:rPr>
                <w:u/>
              </w:rPr>
            </w:r>
          </w:p>
        </w:tc>
        <w:tc>
          <w:tcPr>
            <w:tcW w:w="1233" w:type="dxa"/>
          </w:tcPr>
          <w:p>
            <w:pPr>
              <w:pBdr/>
              <w:ind/>
            </w:pPr>
            <w:r>
              <w:rPr>
                <w:u w:color="auto"/>
                <w:sz w:val="18"/>
                <w:rFonts w:eastAsia="仿宋_GB2312" w:ascii="仿宋_GB2312" w:hAnsi="仿宋_GB2312" w:cs="仿宋_GB2312"/>
              </w:rPr>
              <w:t>5.34</w:t>
            </w:r>
            <w:r>
              <w:rPr>
                <w:u/>
              </w:rPr>
            </w:r>
          </w:p>
        </w:tc>
        <w:tc>
          <w:tcPr>
            <w:tcW w:w="1233" w:type="dxa"/>
          </w:tcPr>
          <w:p>
            <w:pPr>
              <w:pBdr/>
              <w:ind/>
            </w:pPr>
            <w:r>
              <w:rPr>
                <w:u w:color="auto"/>
                <w:sz w:val="18"/>
                <w:rFonts w:eastAsia="仿宋_GB2312" w:ascii="仿宋_GB2312" w:hAnsi="仿宋_GB2312" w:cs="仿宋_GB2312"/>
              </w:rPr>
              <w:t>5.34</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2080508</w:t>
            </w:r>
            <w:r>
              <w:rPr>
                <w:u/>
              </w:rPr>
            </w:r>
          </w:p>
        </w:tc>
        <w:tc>
          <w:tcPr>
            <w:tcW w:w="3700" w:type="dxa"/>
          </w:tcPr>
          <w:p>
            <w:pPr>
              <w:pBdr/>
              <w:ind/>
            </w:pPr>
            <w:r>
              <w:rPr>
                <w:u w:color="auto"/>
                <w:sz w:val="18"/>
                <w:rFonts w:eastAsia="仿宋_GB2312" w:ascii="仿宋_GB2312" w:hAnsi="仿宋_GB2312" w:cs="仿宋_GB2312"/>
              </w:rPr>
              <w:t>对机关事业单位职业年金的补助</w:t>
            </w:r>
            <w:r>
              <w:rPr>
                <w:u/>
              </w:rPr>
            </w:r>
          </w:p>
        </w:tc>
        <w:tc>
          <w:tcPr>
            <w:tcW w:w="1233" w:type="dxa"/>
          </w:tcPr>
          <w:p>
            <w:pPr>
              <w:pBdr/>
              <w:ind/>
            </w:pPr>
            <w:r>
              <w:rPr>
                <w:u w:color="auto"/>
                <w:sz w:val="18"/>
                <w:rFonts w:eastAsia="仿宋_GB2312" w:ascii="仿宋_GB2312" w:hAnsi="仿宋_GB2312" w:cs="仿宋_GB2312"/>
              </w:rPr>
              <w:t>2.67</w:t>
            </w:r>
            <w:r>
              <w:rPr>
                <w:u/>
              </w:rPr>
            </w:r>
          </w:p>
        </w:tc>
        <w:tc>
          <w:tcPr>
            <w:tcW w:w="1233" w:type="dxa"/>
          </w:tcPr>
          <w:p>
            <w:pPr>
              <w:pBdr/>
              <w:ind/>
            </w:pPr>
            <w:r>
              <w:rPr>
                <w:u w:color="auto"/>
                <w:sz w:val="18"/>
                <w:rFonts w:eastAsia="仿宋_GB2312" w:ascii="仿宋_GB2312" w:hAnsi="仿宋_GB2312" w:cs="仿宋_GB2312"/>
              </w:rPr>
              <w:t>2.67</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2101101</w:t>
            </w:r>
            <w:r>
              <w:rPr>
                <w:u/>
              </w:rPr>
            </w:r>
          </w:p>
        </w:tc>
        <w:tc>
          <w:tcPr>
            <w:tcW w:w="3700" w:type="dxa"/>
          </w:tcPr>
          <w:p>
            <w:pPr>
              <w:pBdr/>
              <w:ind/>
            </w:pPr>
            <w:r>
              <w:rPr>
                <w:u w:color="auto"/>
                <w:sz w:val="18"/>
                <w:rFonts w:eastAsia="仿宋_GB2312" w:ascii="仿宋_GB2312" w:hAnsi="仿宋_GB2312" w:cs="仿宋_GB2312"/>
              </w:rPr>
              <w:t>行政单位医疗</w:t>
            </w:r>
            <w:r>
              <w:rPr>
                <w:u/>
              </w:rPr>
            </w:r>
          </w:p>
        </w:tc>
        <w:tc>
          <w:tcPr>
            <w:tcW w:w="1233" w:type="dxa"/>
          </w:tcPr>
          <w:p>
            <w:pPr>
              <w:pBdr/>
              <w:ind/>
            </w:pPr>
            <w:r>
              <w:rPr>
                <w:u w:color="auto"/>
                <w:sz w:val="18"/>
                <w:rFonts w:eastAsia="仿宋_GB2312" w:ascii="仿宋_GB2312" w:hAnsi="仿宋_GB2312" w:cs="仿宋_GB2312"/>
              </w:rPr>
              <w:t>1.74</w:t>
            </w:r>
            <w:r>
              <w:rPr>
                <w:u/>
              </w:rPr>
            </w:r>
          </w:p>
        </w:tc>
        <w:tc>
          <w:tcPr>
            <w:tcW w:w="1233" w:type="dxa"/>
          </w:tcPr>
          <w:p>
            <w:pPr>
              <w:pBdr/>
              <w:ind/>
            </w:pPr>
            <w:r>
              <w:rPr>
                <w:u w:color="auto"/>
                <w:sz w:val="18"/>
                <w:rFonts w:eastAsia="仿宋_GB2312" w:ascii="仿宋_GB2312" w:hAnsi="仿宋_GB2312" w:cs="仿宋_GB2312"/>
              </w:rPr>
              <w:t>1.74</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2210201</w:t>
            </w:r>
            <w:r>
              <w:rPr>
                <w:u/>
              </w:rPr>
            </w:r>
          </w:p>
        </w:tc>
        <w:tc>
          <w:tcPr>
            <w:tcW w:w="3700" w:type="dxa"/>
          </w:tcPr>
          <w:p>
            <w:pPr>
              <w:pBdr/>
              <w:ind/>
            </w:pPr>
            <w:r>
              <w:rPr>
                <w:u w:color="auto"/>
                <w:sz w:val="18"/>
                <w:rFonts w:eastAsia="仿宋_GB2312" w:ascii="仿宋_GB2312" w:hAnsi="仿宋_GB2312" w:cs="仿宋_GB2312"/>
              </w:rPr>
              <w:t>住房公积金</w:t>
            </w:r>
            <w:r>
              <w:rPr>
                <w:u/>
              </w:rPr>
            </w:r>
          </w:p>
        </w:tc>
        <w:tc>
          <w:tcPr>
            <w:tcW w:w="1233" w:type="dxa"/>
          </w:tcPr>
          <w:p>
            <w:pPr>
              <w:pBdr/>
              <w:ind/>
            </w:pPr>
            <w:r>
              <w:rPr>
                <w:u w:color="auto"/>
                <w:sz w:val="18"/>
                <w:rFonts w:eastAsia="仿宋_GB2312" w:ascii="仿宋_GB2312" w:hAnsi="仿宋_GB2312" w:cs="仿宋_GB2312"/>
              </w:rPr>
              <w:t>4.55</w:t>
            </w:r>
            <w:r>
              <w:rPr>
                <w:u/>
              </w:rPr>
            </w:r>
          </w:p>
        </w:tc>
        <w:tc>
          <w:tcPr>
            <w:tcW w:w="1233" w:type="dxa"/>
          </w:tcPr>
          <w:p>
            <w:pPr>
              <w:pBdr/>
              <w:ind/>
            </w:pPr>
            <w:r>
              <w:rPr>
                <w:u w:color="auto"/>
                <w:sz w:val="18"/>
                <w:rFonts w:eastAsia="仿宋_GB2312" w:ascii="仿宋_GB2312" w:hAnsi="仿宋_GB2312" w:cs="仿宋_GB2312"/>
              </w:rPr>
              <w:t>4.55</w:t>
            </w:r>
            <w:r>
              <w:rPr>
                <w:u/>
              </w:rPr>
            </w:r>
          </w:p>
        </w:tc>
        <w:tc>
          <w:tcPr>
            <w:tcW w:w="1233" w:type="dxa"/>
          </w:tcPr>
          <w:p>
            <w:pPr>
              <w:pBdr/>
              <w:ind/>
            </w:pPr>
            <w:r>
              <w:rPr>
                <w:u w:color="auto"/>
                <w:sz w:val="18"/>
                <w:rFonts w:eastAsia="仿宋_GB2312" w:ascii="仿宋_GB2312" w:hAnsi="仿宋_GB2312" w:cs="仿宋_GB2312"/>
              </w:rPr>
              <w:t>0.00</w:t>
            </w:r>
            <w:r>
              <w:rPr>
                <w:u/>
              </w:rPr>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注：本单位2024年没有使用政府性基金预算拨款安排的支出。</w:t>
        <w:cr/>
        <w:t/>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注：本单位2024年没有使用国有资本经营预算拨款安排的支出。</w:t>
        <w:cr/>
        <w:t/>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62.63</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53.85</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4.98</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3.80</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r>
        <w:rPr>
          <w:rFonts w:hint="eastAsia" w:ascii="宋体" w:hAnsi="宋体" w:eastAsia="宋体" w:cs="宋体"/>
          <w:b w:val="0"/>
          <w:i w:val="0"/>
          <w:strike w:val="0"/>
          <w:color w:val="000000"/>
          <w:position w:val="-1"/>
          <w:sz w:val="18"/>
          <w:u w:val="none"/>
          <w:lang w:val="en-US" w:eastAsia="zh-CN"/>
        </w:rPr>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58.83</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53.85</w:t>
            </w:r>
            <w:r>
              <w:rPr>
                <w:u/>
              </w:rPr>
            </w:r>
          </w:p>
        </w:tc>
      </w:tr>
      <w:tr>
        <w:tc>
          <w:tcPr>
            <w:tcW w:w="1726" w:type="dxa"/>
          </w:tcPr>
          <w:p>
            <w:pPr>
              <w:pBdr/>
              <w:ind/>
            </w:pPr>
            <w:r>
              <w:rPr>
                <w:u w:color="auto"/>
                <w:color w:val="000000"/>
                <w:sz w:val="18"/>
                <w:rFonts w:eastAsia="仿宋_GB2312" w:ascii="仿宋_GB2312" w:hAnsi="仿宋_GB2312" w:cs="仿宋_GB2312"/>
              </w:rPr>
              <w:t>30101</w:t>
            </w:r>
            <w:r>
              <w:rPr>
                <w:u/>
              </w:rPr>
            </w:r>
          </w:p>
        </w:tc>
        <w:tc>
          <w:tcPr>
            <w:tcW w:w="5180" w:type="dxa"/>
          </w:tcPr>
          <w:p>
            <w:pPr>
              <w:pBdr/>
              <w:ind/>
            </w:pPr>
            <w:r>
              <w:rPr>
                <w:u w:color="auto"/>
                <w:color w:val="000000"/>
                <w:sz w:val="18"/>
                <w:rFonts w:eastAsia="仿宋_GB2312" w:ascii="仿宋_GB2312" w:hAnsi="仿宋_GB2312" w:cs="仿宋_GB2312"/>
              </w:rPr>
              <w:t>基本工资</w:t>
            </w:r>
            <w:r>
              <w:rPr>
                <w:u/>
              </w:rPr>
            </w:r>
          </w:p>
        </w:tc>
        <w:tc>
          <w:tcPr>
            <w:tcW w:w="1726" w:type="dxa"/>
          </w:tcPr>
          <w:p>
            <w:pPr>
              <w:pBdr/>
              <w:ind/>
            </w:pPr>
            <w:r>
              <w:rPr>
                <w:u w:color="auto"/>
                <w:color w:val="000000"/>
                <w:sz w:val="18"/>
                <w:rFonts w:eastAsia="仿宋_GB2312" w:ascii="仿宋_GB2312" w:hAnsi="仿宋_GB2312" w:cs="仿宋_GB2312"/>
              </w:rPr>
              <w:t>11.93</w:t>
            </w:r>
            <w:r>
              <w:rPr>
                <w:u/>
              </w:rPr>
            </w:r>
          </w:p>
        </w:tc>
      </w:tr>
      <w:tr>
        <w:tc>
          <w:tcPr>
            <w:tcW w:w="1726" w:type="dxa"/>
          </w:tcPr>
          <w:p>
            <w:pPr>
              <w:pBdr/>
              <w:ind/>
            </w:pPr>
            <w:r>
              <w:rPr>
                <w:u w:color="auto"/>
                <w:color w:val="000000"/>
                <w:sz w:val="18"/>
                <w:rFonts w:eastAsia="仿宋_GB2312" w:ascii="仿宋_GB2312" w:hAnsi="仿宋_GB2312" w:cs="仿宋_GB2312"/>
              </w:rPr>
              <w:t>30102</w:t>
            </w:r>
            <w:r>
              <w:rPr>
                <w:u/>
              </w:rPr>
            </w:r>
          </w:p>
        </w:tc>
        <w:tc>
          <w:tcPr>
            <w:tcW w:w="5180" w:type="dxa"/>
          </w:tcPr>
          <w:p>
            <w:pPr>
              <w:pBdr/>
              <w:ind/>
            </w:pPr>
            <w:r>
              <w:rPr>
                <w:u w:color="auto"/>
                <w:color w:val="000000"/>
                <w:sz w:val="18"/>
                <w:rFonts w:eastAsia="仿宋_GB2312" w:ascii="仿宋_GB2312" w:hAnsi="仿宋_GB2312" w:cs="仿宋_GB2312"/>
              </w:rPr>
              <w:t>津贴补贴</w:t>
            </w:r>
            <w:r>
              <w:rPr>
                <w:u/>
              </w:rPr>
            </w:r>
          </w:p>
        </w:tc>
        <w:tc>
          <w:tcPr>
            <w:tcW w:w="1726" w:type="dxa"/>
          </w:tcPr>
          <w:p>
            <w:pPr>
              <w:pBdr/>
              <w:ind/>
            </w:pPr>
            <w:r>
              <w:rPr>
                <w:u w:color="auto"/>
                <w:color w:val="000000"/>
                <w:sz w:val="18"/>
                <w:rFonts w:eastAsia="仿宋_GB2312" w:ascii="仿宋_GB2312" w:hAnsi="仿宋_GB2312" w:cs="仿宋_GB2312"/>
              </w:rPr>
              <w:t>9.76</w:t>
            </w:r>
            <w:r>
              <w:rPr>
                <w:u/>
              </w:rPr>
            </w:r>
          </w:p>
        </w:tc>
      </w:tr>
      <w:tr>
        <w:tc>
          <w:tcPr>
            <w:tcW w:w="1726" w:type="dxa"/>
          </w:tcPr>
          <w:p>
            <w:pPr>
              <w:pBdr/>
              <w:ind/>
            </w:pPr>
            <w:r>
              <w:rPr>
                <w:u w:color="auto"/>
                <w:color w:val="000000"/>
                <w:sz w:val="18"/>
                <w:rFonts w:eastAsia="仿宋_GB2312" w:ascii="仿宋_GB2312" w:hAnsi="仿宋_GB2312" w:cs="仿宋_GB2312"/>
              </w:rPr>
              <w:t>30103</w:t>
            </w:r>
            <w:r>
              <w:rPr>
                <w:u/>
              </w:rPr>
            </w:r>
          </w:p>
        </w:tc>
        <w:tc>
          <w:tcPr>
            <w:tcW w:w="5180" w:type="dxa"/>
          </w:tcPr>
          <w:p>
            <w:pPr>
              <w:pBdr/>
              <w:ind/>
            </w:pPr>
            <w:r>
              <w:rPr>
                <w:u w:color="auto"/>
                <w:color w:val="000000"/>
                <w:sz w:val="18"/>
                <w:rFonts w:eastAsia="仿宋_GB2312" w:ascii="仿宋_GB2312" w:hAnsi="仿宋_GB2312" w:cs="仿宋_GB2312"/>
              </w:rPr>
              <w:t>奖金</w:t>
            </w:r>
            <w:r>
              <w:rPr>
                <w:u/>
              </w:rPr>
            </w:r>
          </w:p>
        </w:tc>
        <w:tc>
          <w:tcPr>
            <w:tcW w:w="1726" w:type="dxa"/>
          </w:tcPr>
          <w:p>
            <w:pPr>
              <w:pBdr/>
              <w:ind/>
            </w:pPr>
            <w:r>
              <w:rPr>
                <w:u w:color="auto"/>
                <w:color w:val="000000"/>
                <w:sz w:val="18"/>
                <w:rFonts w:eastAsia="仿宋_GB2312" w:ascii="仿宋_GB2312" w:hAnsi="仿宋_GB2312" w:cs="仿宋_GB2312"/>
              </w:rPr>
              <w:t>16.19</w:t>
            </w:r>
            <w:r>
              <w:rPr>
                <w:u/>
              </w:rPr>
            </w:r>
          </w:p>
        </w:tc>
      </w:tr>
      <w:tr>
        <w:tc>
          <w:tcPr>
            <w:tcW w:w="1726" w:type="dxa"/>
          </w:tcPr>
          <w:p>
            <w:pPr>
              <w:pBdr/>
              <w:ind/>
            </w:pPr>
            <w:r>
              <w:rPr>
                <w:u w:color="auto"/>
                <w:color w:val="000000"/>
                <w:sz w:val="18"/>
                <w:rFonts w:eastAsia="仿宋_GB2312" w:ascii="仿宋_GB2312" w:hAnsi="仿宋_GB2312" w:cs="仿宋_GB2312"/>
              </w:rPr>
              <w:t>30106</w:t>
            </w:r>
            <w:r>
              <w:rPr>
                <w:u/>
              </w:rPr>
            </w:r>
          </w:p>
        </w:tc>
        <w:tc>
          <w:tcPr>
            <w:tcW w:w="5180" w:type="dxa"/>
          </w:tcPr>
          <w:p>
            <w:pPr>
              <w:pBdr/>
              <w:ind/>
            </w:pPr>
            <w:r>
              <w:rPr>
                <w:u w:color="auto"/>
                <w:color w:val="000000"/>
                <w:sz w:val="18"/>
                <w:rFonts w:eastAsia="仿宋_GB2312" w:ascii="仿宋_GB2312" w:hAnsi="仿宋_GB2312" w:cs="仿宋_GB2312"/>
              </w:rPr>
              <w:t>伙食补助费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30107</w:t>
            </w:r>
            <w:r>
              <w:rPr>
                <w:u/>
              </w:rPr>
            </w:r>
          </w:p>
        </w:tc>
        <w:tc>
          <w:tcPr>
            <w:tcW w:w="5180" w:type="dxa"/>
          </w:tcPr>
          <w:p>
            <w:pPr>
              <w:pBdr/>
              <w:ind/>
            </w:pPr>
            <w:r>
              <w:rPr>
                <w:u w:color="auto"/>
                <w:color w:val="000000"/>
                <w:sz w:val="18"/>
                <w:rFonts w:eastAsia="仿宋_GB2312" w:ascii="仿宋_GB2312" w:hAnsi="仿宋_GB2312" w:cs="仿宋_GB2312"/>
              </w:rPr>
              <w:t>绩效工资</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30108</w:t>
            </w:r>
            <w:r>
              <w:rPr>
                <w:u/>
              </w:rPr>
            </w:r>
          </w:p>
        </w:tc>
        <w:tc>
          <w:tcPr>
            <w:tcW w:w="5180" w:type="dxa"/>
          </w:tcPr>
          <w:p>
            <w:pPr>
              <w:pBdr/>
              <w:ind/>
            </w:pPr>
            <w:r>
              <w:rPr>
                <w:u w:color="auto"/>
                <w:color w:val="000000"/>
                <w:sz w:val="18"/>
                <w:rFonts w:eastAsia="仿宋_GB2312" w:ascii="仿宋_GB2312" w:hAnsi="仿宋_GB2312" w:cs="仿宋_GB2312"/>
              </w:rPr>
              <w:t>机关事业单位基本养老保险缴费</w:t>
            </w:r>
            <w:r>
              <w:rPr>
                <w:u/>
              </w:rPr>
            </w:r>
          </w:p>
        </w:tc>
        <w:tc>
          <w:tcPr>
            <w:tcW w:w="1726" w:type="dxa"/>
          </w:tcPr>
          <w:p>
            <w:pPr>
              <w:pBdr/>
              <w:ind/>
            </w:pPr>
            <w:r>
              <w:rPr>
                <w:u w:color="auto"/>
                <w:color w:val="000000"/>
                <w:sz w:val="18"/>
                <w:rFonts w:eastAsia="仿宋_GB2312" w:ascii="仿宋_GB2312" w:hAnsi="仿宋_GB2312" w:cs="仿宋_GB2312"/>
              </w:rPr>
              <w:t>5.34</w:t>
            </w:r>
            <w:r>
              <w:rPr>
                <w:u/>
              </w:rPr>
            </w:r>
          </w:p>
        </w:tc>
      </w:tr>
      <w:tr>
        <w:tc>
          <w:tcPr>
            <w:tcW w:w="1726" w:type="dxa"/>
          </w:tcPr>
          <w:p>
            <w:pPr>
              <w:pBdr/>
              <w:ind/>
            </w:pPr>
            <w:r>
              <w:rPr>
                <w:u w:color="auto"/>
                <w:color w:val="000000"/>
                <w:sz w:val="18"/>
                <w:rFonts w:eastAsia="仿宋_GB2312" w:ascii="仿宋_GB2312" w:hAnsi="仿宋_GB2312" w:cs="仿宋_GB2312"/>
              </w:rPr>
              <w:t>30109</w:t>
            </w:r>
            <w:r>
              <w:rPr>
                <w:u/>
              </w:rPr>
            </w:r>
          </w:p>
        </w:tc>
        <w:tc>
          <w:tcPr>
            <w:tcW w:w="5180" w:type="dxa"/>
          </w:tcPr>
          <w:p>
            <w:pPr>
              <w:pBdr/>
              <w:ind/>
            </w:pPr>
            <w:r>
              <w:rPr>
                <w:u w:color="auto"/>
                <w:color w:val="000000"/>
                <w:sz w:val="18"/>
                <w:rFonts w:eastAsia="仿宋_GB2312" w:ascii="仿宋_GB2312" w:hAnsi="仿宋_GB2312" w:cs="仿宋_GB2312"/>
              </w:rPr>
              <w:t>职业年金缴费</w:t>
            </w:r>
            <w:r>
              <w:rPr>
                <w:u/>
              </w:rPr>
            </w:r>
          </w:p>
        </w:tc>
        <w:tc>
          <w:tcPr>
            <w:tcW w:w="1726" w:type="dxa"/>
          </w:tcPr>
          <w:p>
            <w:pPr>
              <w:pBdr/>
              <w:ind/>
            </w:pPr>
            <w:r>
              <w:rPr>
                <w:u w:color="auto"/>
                <w:color w:val="000000"/>
                <w:sz w:val="18"/>
                <w:rFonts w:eastAsia="仿宋_GB2312" w:ascii="仿宋_GB2312" w:hAnsi="仿宋_GB2312" w:cs="仿宋_GB2312"/>
              </w:rPr>
              <w:t>2.67</w:t>
            </w:r>
            <w:r>
              <w:rPr>
                <w:u/>
              </w:rPr>
            </w:r>
          </w:p>
        </w:tc>
      </w:tr>
      <w:tr>
        <w:tc>
          <w:tcPr>
            <w:tcW w:w="1726" w:type="dxa"/>
          </w:tcPr>
          <w:p>
            <w:pPr>
              <w:pBdr/>
              <w:ind/>
            </w:pPr>
            <w:r>
              <w:rPr>
                <w:u w:color="auto"/>
                <w:color w:val="000000"/>
                <w:sz w:val="18"/>
                <w:rFonts w:eastAsia="仿宋_GB2312" w:ascii="仿宋_GB2312" w:hAnsi="仿宋_GB2312" w:cs="仿宋_GB2312"/>
              </w:rPr>
              <w:t>30110</w:t>
            </w:r>
            <w:r>
              <w:rPr>
                <w:u/>
              </w:rPr>
            </w:r>
          </w:p>
        </w:tc>
        <w:tc>
          <w:tcPr>
            <w:tcW w:w="5180" w:type="dxa"/>
          </w:tcPr>
          <w:p>
            <w:pPr>
              <w:pBdr/>
              <w:ind/>
            </w:pPr>
            <w:r>
              <w:rPr>
                <w:u w:color="auto"/>
                <w:color w:val="000000"/>
                <w:sz w:val="18"/>
                <w:rFonts w:eastAsia="仿宋_GB2312" w:ascii="仿宋_GB2312" w:hAnsi="仿宋_GB2312" w:cs="仿宋_GB2312"/>
              </w:rPr>
              <w:t>职工基本医疗保险缴费</w:t>
            </w:r>
            <w:r>
              <w:rPr>
                <w:u/>
              </w:rPr>
            </w:r>
          </w:p>
        </w:tc>
        <w:tc>
          <w:tcPr>
            <w:tcW w:w="1726" w:type="dxa"/>
          </w:tcPr>
          <w:p>
            <w:pPr>
              <w:pBdr/>
              <w:ind/>
            </w:pPr>
            <w:r>
              <w:rPr>
                <w:u w:color="auto"/>
                <w:color w:val="000000"/>
                <w:sz w:val="18"/>
                <w:rFonts w:eastAsia="仿宋_GB2312" w:ascii="仿宋_GB2312" w:hAnsi="仿宋_GB2312" w:cs="仿宋_GB2312"/>
              </w:rPr>
              <w:t>1.74</w:t>
            </w:r>
            <w:r>
              <w:rPr>
                <w:u/>
              </w:rPr>
            </w:r>
          </w:p>
        </w:tc>
      </w:tr>
      <w:tr>
        <w:tc>
          <w:tcPr>
            <w:tcW w:w="1726" w:type="dxa"/>
          </w:tcPr>
          <w:p>
            <w:pPr>
              <w:pBdr/>
              <w:ind/>
            </w:pPr>
            <w:r>
              <w:rPr>
                <w:u w:color="auto"/>
                <w:color w:val="000000"/>
                <w:sz w:val="18"/>
                <w:rFonts w:eastAsia="仿宋_GB2312" w:ascii="仿宋_GB2312" w:hAnsi="仿宋_GB2312" w:cs="仿宋_GB2312"/>
              </w:rPr>
              <w:t>30111</w:t>
            </w:r>
            <w:r>
              <w:rPr>
                <w:u/>
              </w:rPr>
            </w:r>
          </w:p>
        </w:tc>
        <w:tc>
          <w:tcPr>
            <w:tcW w:w="5180" w:type="dxa"/>
          </w:tcPr>
          <w:p>
            <w:pPr>
              <w:pBdr/>
              <w:ind/>
            </w:pPr>
            <w:r>
              <w:rPr>
                <w:u w:color="auto"/>
                <w:color w:val="000000"/>
                <w:sz w:val="18"/>
                <w:rFonts w:eastAsia="仿宋_GB2312" w:ascii="仿宋_GB2312" w:hAnsi="仿宋_GB2312" w:cs="仿宋_GB2312"/>
              </w:rPr>
              <w:t>公务员医疗补助缴费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30112</w:t>
            </w:r>
            <w:r>
              <w:rPr>
                <w:u/>
              </w:rPr>
            </w:r>
          </w:p>
        </w:tc>
        <w:tc>
          <w:tcPr>
            <w:tcW w:w="5180" w:type="dxa"/>
          </w:tcPr>
          <w:p>
            <w:pPr>
              <w:pBdr/>
              <w:ind/>
            </w:pPr>
            <w:r>
              <w:rPr>
                <w:u w:color="auto"/>
                <w:color w:val="000000"/>
                <w:sz w:val="18"/>
                <w:rFonts w:eastAsia="仿宋_GB2312" w:ascii="仿宋_GB2312" w:hAnsi="仿宋_GB2312" w:cs="仿宋_GB2312"/>
              </w:rPr>
              <w:t>其他社会保障缴费</w:t>
            </w:r>
            <w:r>
              <w:rPr>
                <w:u/>
              </w:rPr>
            </w:r>
          </w:p>
        </w:tc>
        <w:tc>
          <w:tcPr>
            <w:tcW w:w="1726" w:type="dxa"/>
          </w:tcPr>
          <w:p>
            <w:pPr>
              <w:pBdr/>
              <w:ind/>
            </w:pPr>
            <w:r>
              <w:rPr>
                <w:u w:color="auto"/>
                <w:color w:val="000000"/>
                <w:sz w:val="18"/>
                <w:rFonts w:eastAsia="仿宋_GB2312" w:ascii="仿宋_GB2312" w:hAnsi="仿宋_GB2312" w:cs="仿宋_GB2312"/>
              </w:rPr>
              <w:t>0.47</w:t>
            </w:r>
            <w:r>
              <w:rPr>
                <w:u/>
              </w:rPr>
            </w:r>
          </w:p>
        </w:tc>
      </w:tr>
      <w:tr>
        <w:tc>
          <w:tcPr>
            <w:tcW w:w="1726" w:type="dxa"/>
          </w:tcPr>
          <w:p>
            <w:pPr>
              <w:pBdr/>
              <w:ind/>
            </w:pPr>
            <w:r>
              <w:rPr>
                <w:u w:color="auto"/>
                <w:color w:val="000000"/>
                <w:sz w:val="18"/>
                <w:rFonts w:eastAsia="仿宋_GB2312" w:ascii="仿宋_GB2312" w:hAnsi="仿宋_GB2312" w:cs="仿宋_GB2312"/>
              </w:rPr>
              <w:t>30113</w:t>
            </w:r>
            <w:r>
              <w:rPr>
                <w:u/>
              </w:rPr>
            </w:r>
          </w:p>
        </w:tc>
        <w:tc>
          <w:tcPr>
            <w:tcW w:w="5180" w:type="dxa"/>
          </w:tcPr>
          <w:p>
            <w:pPr>
              <w:pBdr/>
              <w:ind/>
            </w:pPr>
            <w:r>
              <w:rPr>
                <w:u w:color="auto"/>
                <w:color w:val="000000"/>
                <w:sz w:val="18"/>
                <w:rFonts w:eastAsia="仿宋_GB2312" w:ascii="仿宋_GB2312" w:hAnsi="仿宋_GB2312" w:cs="仿宋_GB2312"/>
              </w:rPr>
              <w:t>住房公积金</w:t>
            </w:r>
            <w:r>
              <w:rPr>
                <w:u/>
              </w:rPr>
            </w:r>
          </w:p>
        </w:tc>
        <w:tc>
          <w:tcPr>
            <w:tcW w:w="1726" w:type="dxa"/>
          </w:tcPr>
          <w:p>
            <w:pPr>
              <w:pBdr/>
              <w:ind/>
            </w:pPr>
            <w:r>
              <w:rPr>
                <w:u w:color="auto"/>
                <w:color w:val="000000"/>
                <w:sz w:val="18"/>
                <w:rFonts w:eastAsia="仿宋_GB2312" w:ascii="仿宋_GB2312" w:hAnsi="仿宋_GB2312" w:cs="仿宋_GB2312"/>
              </w:rPr>
              <w:t>4.55</w:t>
            </w:r>
            <w:r>
              <w:rPr>
                <w:u/>
              </w:rPr>
            </w:r>
          </w:p>
        </w:tc>
      </w:tr>
      <w:tr>
        <w:tc>
          <w:tcPr>
            <w:tcW w:w="1726" w:type="dxa"/>
          </w:tcPr>
          <w:p>
            <w:pPr>
              <w:pBdr/>
              <w:ind/>
            </w:pPr>
            <w:r>
              <w:rPr>
                <w:u w:color="auto"/>
                <w:color w:val="000000"/>
                <w:sz w:val="18"/>
                <w:rFonts w:eastAsia="仿宋_GB2312" w:ascii="仿宋_GB2312" w:hAnsi="仿宋_GB2312" w:cs="仿宋_GB2312"/>
              </w:rPr>
              <w:t>30114</w:t>
            </w:r>
            <w:r>
              <w:rPr>
                <w:u/>
              </w:rPr>
            </w:r>
          </w:p>
        </w:tc>
        <w:tc>
          <w:tcPr>
            <w:tcW w:w="5180" w:type="dxa"/>
          </w:tcPr>
          <w:p>
            <w:pPr>
              <w:pBdr/>
              <w:ind/>
            </w:pPr>
            <w:r>
              <w:rPr>
                <w:u w:color="auto"/>
                <w:color w:val="000000"/>
                <w:sz w:val="18"/>
                <w:rFonts w:eastAsia="仿宋_GB2312" w:ascii="仿宋_GB2312" w:hAnsi="仿宋_GB2312" w:cs="仿宋_GB2312"/>
              </w:rPr>
              <w:t>医疗费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30199</w:t>
            </w:r>
            <w:r>
              <w:rPr>
                <w:u/>
              </w:rPr>
            </w:r>
          </w:p>
        </w:tc>
        <w:tc>
          <w:tcPr>
            <w:tcW w:w="5180" w:type="dxa"/>
          </w:tcPr>
          <w:p>
            <w:pPr>
              <w:pBdr/>
              <w:ind/>
            </w:pPr>
            <w:r>
              <w:rPr>
                <w:u w:color="auto"/>
                <w:color w:val="000000"/>
                <w:sz w:val="18"/>
                <w:rFonts w:eastAsia="仿宋_GB2312" w:ascii="仿宋_GB2312" w:hAnsi="仿宋_GB2312" w:cs="仿宋_GB2312"/>
              </w:rPr>
              <w:t>其他工资福利支出</w:t>
            </w:r>
            <w:r>
              <w:rPr>
                <w:u/>
              </w:rPr>
            </w:r>
          </w:p>
        </w:tc>
        <w:tc>
          <w:tcPr>
            <w:tcW w:w="1726" w:type="dxa"/>
          </w:tcPr>
          <w:p>
            <w:pPr>
              <w:pBdr/>
              <w:ind/>
            </w:pPr>
            <w:r>
              <w:rPr>
                <w:u w:color="auto"/>
                <w:color w:val="000000"/>
                <w:sz w:val="18"/>
                <w:rFonts w:eastAsia="仿宋_GB2312" w:ascii="仿宋_GB2312" w:hAnsi="仿宋_GB2312" w:cs="仿宋_GB2312"/>
              </w:rPr>
              <w:t>1.20</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4.98</w:t>
            </w:r>
            <w:r>
              <w:rPr>
                <w:u/>
              </w:rPr>
            </w:r>
          </w:p>
        </w:tc>
      </w:tr>
      <w:tr>
        <w:tc>
          <w:tcPr>
            <w:tcW w:w="1726" w:type="dxa"/>
          </w:tcPr>
          <w:p>
            <w:pPr>
              <w:pBdr/>
              <w:ind/>
            </w:pPr>
            <w:r>
              <w:rPr>
                <w:u w:color="auto"/>
                <w:color w:val="000000"/>
                <w:sz w:val="18"/>
                <w:rFonts w:eastAsia="仿宋_GB2312" w:ascii="仿宋_GB2312" w:hAnsi="仿宋_GB2312" w:cs="仿宋_GB2312"/>
              </w:rPr>
              <w:t>30201</w:t>
            </w:r>
            <w:r>
              <w:rPr>
                <w:u/>
              </w:rPr>
            </w:r>
          </w:p>
        </w:tc>
        <w:tc>
          <w:tcPr>
            <w:tcW w:w="5180" w:type="dxa"/>
          </w:tcPr>
          <w:p>
            <w:pPr>
              <w:pBdr/>
              <w:ind/>
            </w:pPr>
            <w:r>
              <w:rPr>
                <w:u w:color="auto"/>
                <w:color w:val="000000"/>
                <w:sz w:val="18"/>
                <w:rFonts w:eastAsia="仿宋_GB2312" w:ascii="仿宋_GB2312" w:hAnsi="仿宋_GB2312" w:cs="仿宋_GB2312"/>
              </w:rPr>
              <w:t>办公费</w:t>
            </w:r>
            <w:r>
              <w:rPr>
                <w:u/>
              </w:rPr>
            </w:r>
          </w:p>
        </w:tc>
        <w:tc>
          <w:tcPr>
            <w:tcW w:w="1726" w:type="dxa"/>
          </w:tcPr>
          <w:p>
            <w:pPr>
              <w:pBdr/>
              <w:ind/>
            </w:pPr>
            <w:r>
              <w:rPr>
                <w:u w:color="auto"/>
                <w:color w:val="000000"/>
                <w:sz w:val="18"/>
                <w:rFonts w:eastAsia="仿宋_GB2312" w:ascii="仿宋_GB2312" w:hAnsi="仿宋_GB2312" w:cs="仿宋_GB2312"/>
              </w:rPr>
              <w:t>2.26</w:t>
            </w:r>
            <w:r>
              <w:rPr>
                <w:u/>
              </w:rPr>
            </w:r>
          </w:p>
        </w:tc>
      </w:tr>
      <w:tr>
        <w:tc>
          <w:tcPr>
            <w:tcW w:w="1726" w:type="dxa"/>
          </w:tcPr>
          <w:p>
            <w:pPr>
              <w:pBdr/>
              <w:ind/>
            </w:pPr>
            <w:r>
              <w:rPr>
                <w:u w:color="auto"/>
                <w:color w:val="000000"/>
                <w:sz w:val="18"/>
                <w:rFonts w:eastAsia="仿宋_GB2312" w:ascii="仿宋_GB2312" w:hAnsi="仿宋_GB2312" w:cs="仿宋_GB2312"/>
              </w:rPr>
              <w:t>30202</w:t>
            </w:r>
            <w:r>
              <w:rPr>
                <w:u/>
              </w:rPr>
            </w:r>
          </w:p>
        </w:tc>
        <w:tc>
          <w:tcPr>
            <w:tcW w:w="5180" w:type="dxa"/>
          </w:tcPr>
          <w:p>
            <w:pPr>
              <w:pBdr/>
              <w:ind/>
            </w:pPr>
            <w:r>
              <w:rPr>
                <w:u w:color="auto"/>
                <w:color w:val="000000"/>
                <w:sz w:val="18"/>
                <w:rFonts w:eastAsia="仿宋_GB2312" w:ascii="仿宋_GB2312" w:hAnsi="仿宋_GB2312" w:cs="仿宋_GB2312"/>
              </w:rPr>
              <w:t>印刷费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30203</w:t>
            </w:r>
            <w:r>
              <w:rPr>
                <w:u/>
              </w:rPr>
            </w:r>
          </w:p>
        </w:tc>
        <w:tc>
          <w:tcPr>
            <w:tcW w:w="5180" w:type="dxa"/>
          </w:tcPr>
          <w:p>
            <w:pPr>
              <w:pBdr/>
              <w:ind/>
            </w:pPr>
            <w:r>
              <w:rPr>
                <w:u w:color="auto"/>
                <w:color w:val="000000"/>
                <w:sz w:val="18"/>
                <w:rFonts w:eastAsia="仿宋_GB2312" w:ascii="仿宋_GB2312" w:hAnsi="仿宋_GB2312" w:cs="仿宋_GB2312"/>
              </w:rPr>
              <w:t>咨询费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30204</w:t>
            </w:r>
            <w:r>
              <w:rPr>
                <w:u/>
              </w:rPr>
            </w:r>
          </w:p>
        </w:tc>
        <w:tc>
          <w:tcPr>
            <w:tcW w:w="5180" w:type="dxa"/>
          </w:tcPr>
          <w:p>
            <w:pPr>
              <w:pBdr/>
              <w:ind/>
            </w:pPr>
            <w:r>
              <w:rPr>
                <w:u w:color="auto"/>
                <w:color w:val="000000"/>
                <w:sz w:val="18"/>
                <w:rFonts w:eastAsia="仿宋_GB2312" w:ascii="仿宋_GB2312" w:hAnsi="仿宋_GB2312" w:cs="仿宋_GB2312"/>
              </w:rPr>
              <w:t>手续费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30205</w:t>
            </w:r>
            <w:r>
              <w:rPr>
                <w:u/>
              </w:rPr>
            </w:r>
          </w:p>
        </w:tc>
        <w:tc>
          <w:tcPr>
            <w:tcW w:w="5180" w:type="dxa"/>
          </w:tcPr>
          <w:p>
            <w:pPr>
              <w:pBdr/>
              <w:ind/>
            </w:pPr>
            <w:r>
              <w:rPr>
                <w:u w:color="auto"/>
                <w:color w:val="000000"/>
                <w:sz w:val="18"/>
                <w:rFonts w:eastAsia="仿宋_GB2312" w:ascii="仿宋_GB2312" w:hAnsi="仿宋_GB2312" w:cs="仿宋_GB2312"/>
              </w:rPr>
              <w:t>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30206</w:t>
            </w:r>
            <w:r>
              <w:rPr>
                <w:u/>
              </w:rPr>
            </w:r>
          </w:p>
        </w:tc>
        <w:tc>
          <w:tcPr>
            <w:tcW w:w="5180" w:type="dxa"/>
          </w:tcPr>
          <w:p>
            <w:pPr>
              <w:pBdr/>
              <w:ind/>
            </w:pPr>
            <w:r>
              <w:rPr>
                <w:u w:color="auto"/>
                <w:color w:val="000000"/>
                <w:sz w:val="18"/>
                <w:rFonts w:eastAsia="仿宋_GB2312" w:ascii="仿宋_GB2312" w:hAnsi="仿宋_GB2312" w:cs="仿宋_GB2312"/>
              </w:rPr>
              <w:t>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30207</w:t>
            </w:r>
            <w:r>
              <w:rPr>
                <w:u/>
              </w:rPr>
            </w:r>
          </w:p>
        </w:tc>
        <w:tc>
          <w:tcPr>
            <w:tcW w:w="5180" w:type="dxa"/>
          </w:tcPr>
          <w:p>
            <w:pPr>
              <w:pBdr/>
              <w:ind/>
            </w:pPr>
            <w:r>
              <w:rPr>
                <w:u w:color="auto"/>
                <w:color w:val="000000"/>
                <w:sz w:val="18"/>
                <w:rFonts w:eastAsia="仿宋_GB2312" w:ascii="仿宋_GB2312" w:hAnsi="仿宋_GB2312" w:cs="仿宋_GB2312"/>
              </w:rPr>
              <w:t>邮电费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30208</w:t>
            </w:r>
            <w:r>
              <w:rPr>
                <w:u/>
              </w:rPr>
            </w:r>
          </w:p>
        </w:tc>
        <w:tc>
          <w:tcPr>
            <w:tcW w:w="5180" w:type="dxa"/>
          </w:tcPr>
          <w:p>
            <w:pPr>
              <w:pBdr/>
              <w:ind/>
            </w:pPr>
            <w:r>
              <w:rPr>
                <w:u w:color="auto"/>
                <w:color w:val="000000"/>
                <w:sz w:val="18"/>
                <w:rFonts w:eastAsia="仿宋_GB2312" w:ascii="仿宋_GB2312" w:hAnsi="仿宋_GB2312" w:cs="仿宋_GB2312"/>
              </w:rPr>
              <w:t>取暖费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30209</w:t>
            </w:r>
            <w:r>
              <w:rPr>
                <w:u/>
              </w:rPr>
            </w:r>
          </w:p>
        </w:tc>
        <w:tc>
          <w:tcPr>
            <w:tcW w:w="5180" w:type="dxa"/>
          </w:tcPr>
          <w:p>
            <w:pPr>
              <w:pBdr/>
              <w:ind/>
            </w:pPr>
            <w:r>
              <w:rPr>
                <w:u w:color="auto"/>
                <w:color w:val="000000"/>
                <w:sz w:val="18"/>
                <w:rFonts w:eastAsia="仿宋_GB2312" w:ascii="仿宋_GB2312" w:hAnsi="仿宋_GB2312" w:cs="仿宋_GB2312"/>
              </w:rPr>
              <w:t>物业管理费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30211</w:t>
            </w:r>
            <w:r>
              <w:rPr>
                <w:u/>
              </w:rPr>
            </w:r>
          </w:p>
        </w:tc>
        <w:tc>
          <w:tcPr>
            <w:tcW w:w="5180" w:type="dxa"/>
          </w:tcPr>
          <w:p>
            <w:pPr>
              <w:pBdr/>
              <w:ind/>
            </w:pPr>
            <w:r>
              <w:rPr>
                <w:u w:color="auto"/>
                <w:color w:val="000000"/>
                <w:sz w:val="18"/>
                <w:rFonts w:eastAsia="仿宋_GB2312" w:ascii="仿宋_GB2312" w:hAnsi="仿宋_GB2312" w:cs="仿宋_GB2312"/>
              </w:rPr>
              <w:t>差旅费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30212</w:t>
            </w:r>
            <w:r>
              <w:rPr>
                <w:u/>
              </w:rPr>
            </w:r>
          </w:p>
        </w:tc>
        <w:tc>
          <w:tcPr>
            <w:tcW w:w="5180" w:type="dxa"/>
          </w:tcPr>
          <w:p>
            <w:pPr>
              <w:pBdr/>
              <w:ind/>
            </w:pPr>
            <w:r>
              <w:rPr>
                <w:u w:color="auto"/>
                <w:color w:val="000000"/>
                <w:sz w:val="18"/>
                <w:rFonts w:eastAsia="仿宋_GB2312" w:ascii="仿宋_GB2312" w:hAnsi="仿宋_GB2312" w:cs="仿宋_GB2312"/>
              </w:rPr>
              <w:t>因公出国（境）费用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30213</w:t>
            </w:r>
            <w:r>
              <w:rPr>
                <w:u/>
              </w:rPr>
            </w:r>
          </w:p>
        </w:tc>
        <w:tc>
          <w:tcPr>
            <w:tcW w:w="5180" w:type="dxa"/>
          </w:tcPr>
          <w:p>
            <w:pPr>
              <w:pBdr/>
              <w:ind/>
            </w:pPr>
            <w:r>
              <w:rPr>
                <w:u w:color="auto"/>
                <w:color w:val="000000"/>
                <w:sz w:val="18"/>
                <w:rFonts w:eastAsia="仿宋_GB2312" w:ascii="仿宋_GB2312" w:hAnsi="仿宋_GB2312" w:cs="仿宋_GB2312"/>
              </w:rPr>
              <w:t>维修(护)费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30214</w:t>
            </w:r>
            <w:r>
              <w:rPr>
                <w:u/>
              </w:rPr>
            </w:r>
          </w:p>
        </w:tc>
        <w:tc>
          <w:tcPr>
            <w:tcW w:w="5180" w:type="dxa"/>
          </w:tcPr>
          <w:p>
            <w:pPr>
              <w:pBdr/>
              <w:ind/>
            </w:pPr>
            <w:r>
              <w:rPr>
                <w:u w:color="auto"/>
                <w:color w:val="000000"/>
                <w:sz w:val="18"/>
                <w:rFonts w:eastAsia="仿宋_GB2312" w:ascii="仿宋_GB2312" w:hAnsi="仿宋_GB2312" w:cs="仿宋_GB2312"/>
              </w:rPr>
              <w:t>租赁费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30215</w:t>
            </w:r>
            <w:r>
              <w:rPr>
                <w:u/>
              </w:rPr>
            </w:r>
          </w:p>
        </w:tc>
        <w:tc>
          <w:tcPr>
            <w:tcW w:w="5180" w:type="dxa"/>
          </w:tcPr>
          <w:p>
            <w:pPr>
              <w:pBdr/>
              <w:ind/>
            </w:pPr>
            <w:r>
              <w:rPr>
                <w:u w:color="auto"/>
                <w:color w:val="000000"/>
                <w:sz w:val="18"/>
                <w:rFonts w:eastAsia="仿宋_GB2312" w:ascii="仿宋_GB2312" w:hAnsi="仿宋_GB2312" w:cs="仿宋_GB2312"/>
              </w:rPr>
              <w:t>会议费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30216</w:t>
            </w:r>
            <w:r>
              <w:rPr>
                <w:u/>
              </w:rPr>
            </w:r>
          </w:p>
        </w:tc>
        <w:tc>
          <w:tcPr>
            <w:tcW w:w="5180" w:type="dxa"/>
          </w:tcPr>
          <w:p>
            <w:pPr>
              <w:pBdr/>
              <w:ind/>
            </w:pPr>
            <w:r>
              <w:rPr>
                <w:u w:color="auto"/>
                <w:color w:val="000000"/>
                <w:sz w:val="18"/>
                <w:rFonts w:eastAsia="仿宋_GB2312" w:ascii="仿宋_GB2312" w:hAnsi="仿宋_GB2312" w:cs="仿宋_GB2312"/>
              </w:rPr>
              <w:t>培训费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30217</w:t>
            </w:r>
            <w:r>
              <w:rPr>
                <w:u/>
              </w:rPr>
            </w:r>
          </w:p>
        </w:tc>
        <w:tc>
          <w:tcPr>
            <w:tcW w:w="5180" w:type="dxa"/>
          </w:tcPr>
          <w:p>
            <w:pPr>
              <w:pBdr/>
              <w:ind/>
            </w:pPr>
            <w:r>
              <w:rPr>
                <w:u w:color="auto"/>
                <w:color w:val="000000"/>
                <w:sz w:val="18"/>
                <w:rFonts w:eastAsia="仿宋_GB2312" w:ascii="仿宋_GB2312" w:hAnsi="仿宋_GB2312" w:cs="仿宋_GB2312"/>
              </w:rPr>
              <w:t>公务接待费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30218</w:t>
            </w:r>
            <w:r>
              <w:rPr>
                <w:u/>
              </w:rPr>
            </w:r>
          </w:p>
        </w:tc>
        <w:tc>
          <w:tcPr>
            <w:tcW w:w="5180" w:type="dxa"/>
          </w:tcPr>
          <w:p>
            <w:pPr>
              <w:pBdr/>
              <w:ind/>
            </w:pPr>
            <w:r>
              <w:rPr>
                <w:u w:color="auto"/>
                <w:color w:val="000000"/>
                <w:sz w:val="18"/>
                <w:rFonts w:eastAsia="仿宋_GB2312" w:ascii="仿宋_GB2312" w:hAnsi="仿宋_GB2312" w:cs="仿宋_GB2312"/>
              </w:rPr>
              <w:t>专用材料费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30224</w:t>
            </w:r>
            <w:r>
              <w:rPr>
                <w:u/>
              </w:rPr>
            </w:r>
          </w:p>
        </w:tc>
        <w:tc>
          <w:tcPr>
            <w:tcW w:w="5180" w:type="dxa"/>
          </w:tcPr>
          <w:p>
            <w:pPr>
              <w:pBdr/>
              <w:ind/>
            </w:pPr>
            <w:r>
              <w:rPr>
                <w:u w:color="auto"/>
                <w:color w:val="000000"/>
                <w:sz w:val="18"/>
                <w:rFonts w:eastAsia="仿宋_GB2312" w:ascii="仿宋_GB2312" w:hAnsi="仿宋_GB2312" w:cs="仿宋_GB2312"/>
              </w:rPr>
              <w:t>被装购置费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30225</w:t>
            </w:r>
            <w:r>
              <w:rPr>
                <w:u/>
              </w:rPr>
            </w:r>
          </w:p>
        </w:tc>
        <w:tc>
          <w:tcPr>
            <w:tcW w:w="5180" w:type="dxa"/>
          </w:tcPr>
          <w:p>
            <w:pPr>
              <w:pBdr/>
              <w:ind/>
            </w:pPr>
            <w:r>
              <w:rPr>
                <w:u w:color="auto"/>
                <w:color w:val="000000"/>
                <w:sz w:val="18"/>
                <w:rFonts w:eastAsia="仿宋_GB2312" w:ascii="仿宋_GB2312" w:hAnsi="仿宋_GB2312" w:cs="仿宋_GB2312"/>
              </w:rPr>
              <w:t>专用燃料费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30226</w:t>
            </w:r>
            <w:r>
              <w:rPr>
                <w:u/>
              </w:rPr>
            </w:r>
          </w:p>
        </w:tc>
        <w:tc>
          <w:tcPr>
            <w:tcW w:w="5180" w:type="dxa"/>
          </w:tcPr>
          <w:p>
            <w:pPr>
              <w:pBdr/>
              <w:ind/>
            </w:pPr>
            <w:r>
              <w:rPr>
                <w:u w:color="auto"/>
                <w:color w:val="000000"/>
                <w:sz w:val="18"/>
                <w:rFonts w:eastAsia="仿宋_GB2312" w:ascii="仿宋_GB2312" w:hAnsi="仿宋_GB2312" w:cs="仿宋_GB2312"/>
              </w:rPr>
              <w:t>劳务费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30227</w:t>
            </w:r>
            <w:r>
              <w:rPr>
                <w:u/>
              </w:rPr>
            </w:r>
          </w:p>
        </w:tc>
        <w:tc>
          <w:tcPr>
            <w:tcW w:w="5180" w:type="dxa"/>
          </w:tcPr>
          <w:p>
            <w:pPr>
              <w:pBdr/>
              <w:ind/>
            </w:pPr>
            <w:r>
              <w:rPr>
                <w:u w:color="auto"/>
                <w:color w:val="000000"/>
                <w:sz w:val="18"/>
                <w:rFonts w:eastAsia="仿宋_GB2312" w:ascii="仿宋_GB2312" w:hAnsi="仿宋_GB2312" w:cs="仿宋_GB2312"/>
              </w:rPr>
              <w:t>委托业务费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30228</w:t>
            </w:r>
            <w:r>
              <w:rPr>
                <w:u/>
              </w:rPr>
            </w:r>
          </w:p>
        </w:tc>
        <w:tc>
          <w:tcPr>
            <w:tcW w:w="5180" w:type="dxa"/>
          </w:tcPr>
          <w:p>
            <w:pPr>
              <w:pBdr/>
              <w:ind/>
            </w:pPr>
            <w:r>
              <w:rPr>
                <w:u w:color="auto"/>
                <w:color w:val="000000"/>
                <w:sz w:val="18"/>
                <w:rFonts w:eastAsia="仿宋_GB2312" w:ascii="仿宋_GB2312" w:hAnsi="仿宋_GB2312" w:cs="仿宋_GB2312"/>
              </w:rPr>
              <w:t>工会经费</w:t>
            </w:r>
            <w:r>
              <w:rPr>
                <w:u/>
              </w:rPr>
            </w:r>
          </w:p>
        </w:tc>
        <w:tc>
          <w:tcPr>
            <w:tcW w:w="1726" w:type="dxa"/>
          </w:tcPr>
          <w:p>
            <w:pPr>
              <w:pBdr/>
              <w:ind/>
            </w:pPr>
            <w:r>
              <w:rPr>
                <w:u w:color="auto"/>
                <w:color w:val="000000"/>
                <w:sz w:val="18"/>
                <w:rFonts w:eastAsia="仿宋_GB2312" w:ascii="仿宋_GB2312" w:hAnsi="仿宋_GB2312" w:cs="仿宋_GB2312"/>
              </w:rPr>
              <w:t>0.43</w:t>
            </w:r>
            <w:r>
              <w:rPr>
                <w:u/>
              </w:rPr>
            </w:r>
          </w:p>
        </w:tc>
      </w:tr>
      <w:tr>
        <w:tc>
          <w:tcPr>
            <w:tcW w:w="1726" w:type="dxa"/>
          </w:tcPr>
          <w:p>
            <w:pPr>
              <w:pBdr/>
              <w:ind/>
            </w:pPr>
            <w:r>
              <w:rPr>
                <w:u w:color="auto"/>
                <w:color w:val="000000"/>
                <w:sz w:val="18"/>
                <w:rFonts w:eastAsia="仿宋_GB2312" w:ascii="仿宋_GB2312" w:hAnsi="仿宋_GB2312" w:cs="仿宋_GB2312"/>
              </w:rPr>
              <w:t>30229</w:t>
            </w:r>
            <w:r>
              <w:rPr>
                <w:u/>
              </w:rPr>
            </w:r>
          </w:p>
        </w:tc>
        <w:tc>
          <w:tcPr>
            <w:tcW w:w="5180" w:type="dxa"/>
          </w:tcPr>
          <w:p>
            <w:pPr>
              <w:pBdr/>
              <w:ind/>
            </w:pPr>
            <w:r>
              <w:rPr>
                <w:u w:color="auto"/>
                <w:color w:val="000000"/>
                <w:sz w:val="18"/>
                <w:rFonts w:eastAsia="仿宋_GB2312" w:ascii="仿宋_GB2312" w:hAnsi="仿宋_GB2312" w:cs="仿宋_GB2312"/>
              </w:rPr>
              <w:t>福利费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30231</w:t>
            </w:r>
            <w:r>
              <w:rPr>
                <w:u/>
              </w:rPr>
            </w:r>
          </w:p>
        </w:tc>
        <w:tc>
          <w:tcPr>
            <w:tcW w:w="5180" w:type="dxa"/>
          </w:tcPr>
          <w:p>
            <w:pPr>
              <w:pBdr/>
              <w:ind/>
            </w:pPr>
            <w:r>
              <w:rPr>
                <w:u w:color="auto"/>
                <w:color w:val="000000"/>
                <w:sz w:val="18"/>
                <w:rFonts w:eastAsia="仿宋_GB2312" w:ascii="仿宋_GB2312" w:hAnsi="仿宋_GB2312" w:cs="仿宋_GB2312"/>
              </w:rPr>
              <w:t>公务用车运行维护费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30239</w:t>
            </w:r>
            <w:r>
              <w:rPr>
                <w:u/>
              </w:rPr>
            </w:r>
          </w:p>
        </w:tc>
        <w:tc>
          <w:tcPr>
            <w:tcW w:w="5180" w:type="dxa"/>
          </w:tcPr>
          <w:p>
            <w:pPr>
              <w:pBdr/>
              <w:ind/>
            </w:pPr>
            <w:r>
              <w:rPr>
                <w:u w:color="auto"/>
                <w:color w:val="000000"/>
                <w:sz w:val="18"/>
                <w:rFonts w:eastAsia="仿宋_GB2312" w:ascii="仿宋_GB2312" w:hAnsi="仿宋_GB2312" w:cs="仿宋_GB2312"/>
              </w:rPr>
              <w:t>其他交通费用</w:t>
            </w:r>
            <w:r>
              <w:rPr>
                <w:u/>
              </w:rPr>
            </w:r>
          </w:p>
        </w:tc>
        <w:tc>
          <w:tcPr>
            <w:tcW w:w="1726" w:type="dxa"/>
          </w:tcPr>
          <w:p>
            <w:pPr>
              <w:pBdr/>
              <w:ind/>
            </w:pPr>
            <w:r>
              <w:rPr>
                <w:u w:color="auto"/>
                <w:color w:val="000000"/>
                <w:sz w:val="18"/>
                <w:rFonts w:eastAsia="仿宋_GB2312" w:ascii="仿宋_GB2312" w:hAnsi="仿宋_GB2312" w:cs="仿宋_GB2312"/>
              </w:rPr>
              <w:t>2.29</w:t>
            </w:r>
            <w:r>
              <w:rPr>
                <w:u/>
              </w:rPr>
            </w:r>
          </w:p>
        </w:tc>
      </w:tr>
      <w:tr>
        <w:tc>
          <w:tcPr>
            <w:tcW w:w="1726" w:type="dxa"/>
          </w:tcPr>
          <w:p>
            <w:pPr>
              <w:pBdr/>
              <w:ind/>
            </w:pPr>
            <w:r>
              <w:rPr>
                <w:u w:color="auto"/>
                <w:color w:val="000000"/>
                <w:sz w:val="18"/>
                <w:rFonts w:eastAsia="仿宋_GB2312" w:ascii="仿宋_GB2312" w:hAnsi="仿宋_GB2312" w:cs="仿宋_GB2312"/>
              </w:rPr>
              <w:t>30240</w:t>
            </w:r>
            <w:r>
              <w:rPr>
                <w:u/>
              </w:rPr>
            </w:r>
          </w:p>
        </w:tc>
        <w:tc>
          <w:tcPr>
            <w:tcW w:w="5180" w:type="dxa"/>
          </w:tcPr>
          <w:p>
            <w:pPr>
              <w:pBdr/>
              <w:ind/>
            </w:pPr>
            <w:r>
              <w:rPr>
                <w:u w:color="auto"/>
                <w:color w:val="000000"/>
                <w:sz w:val="18"/>
                <w:rFonts w:eastAsia="仿宋_GB2312" w:ascii="仿宋_GB2312" w:hAnsi="仿宋_GB2312" w:cs="仿宋_GB2312"/>
              </w:rPr>
              <w:t>税金及附加费用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30299</w:t>
            </w:r>
            <w:r>
              <w:rPr>
                <w:u/>
              </w:rPr>
            </w:r>
          </w:p>
        </w:tc>
        <w:tc>
          <w:tcPr>
            <w:tcW w:w="5180" w:type="dxa"/>
          </w:tcPr>
          <w:p>
            <w:pPr>
              <w:pBdr/>
              <w:ind/>
            </w:pPr>
            <w:r>
              <w:rPr>
                <w:u w:color="auto"/>
                <w:color w:val="000000"/>
                <w:sz w:val="18"/>
                <w:rFonts w:eastAsia="仿宋_GB2312" w:ascii="仿宋_GB2312" w:hAnsi="仿宋_GB2312" w:cs="仿宋_GB2312"/>
              </w:rPr>
              <w:t>其他商品和服务支出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30301</w:t>
            </w:r>
            <w:r>
              <w:rPr>
                <w:u/>
              </w:rPr>
            </w:r>
          </w:p>
        </w:tc>
        <w:tc>
          <w:tcPr>
            <w:tcW w:w="5180" w:type="dxa"/>
          </w:tcPr>
          <w:p>
            <w:pPr>
              <w:pBdr/>
              <w:ind/>
            </w:pPr>
            <w:r>
              <w:rPr>
                <w:u w:color="auto"/>
                <w:color w:val="000000"/>
                <w:sz w:val="18"/>
                <w:rFonts w:eastAsia="仿宋_GB2312" w:ascii="仿宋_GB2312" w:hAnsi="仿宋_GB2312" w:cs="仿宋_GB2312"/>
              </w:rPr>
              <w:t>离休费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30302</w:t>
            </w:r>
            <w:r>
              <w:rPr>
                <w:u/>
              </w:rPr>
            </w:r>
          </w:p>
        </w:tc>
        <w:tc>
          <w:tcPr>
            <w:tcW w:w="5180" w:type="dxa"/>
          </w:tcPr>
          <w:p>
            <w:pPr>
              <w:pBdr/>
              <w:ind/>
            </w:pPr>
            <w:r>
              <w:rPr>
                <w:u w:color="auto"/>
                <w:color w:val="000000"/>
                <w:sz w:val="18"/>
                <w:rFonts w:eastAsia="仿宋_GB2312" w:ascii="仿宋_GB2312" w:hAnsi="仿宋_GB2312" w:cs="仿宋_GB2312"/>
              </w:rPr>
              <w:t>退休费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30303</w:t>
            </w:r>
            <w:r>
              <w:rPr>
                <w:u/>
              </w:rPr>
            </w:r>
          </w:p>
        </w:tc>
        <w:tc>
          <w:tcPr>
            <w:tcW w:w="5180" w:type="dxa"/>
          </w:tcPr>
          <w:p>
            <w:pPr>
              <w:pBdr/>
              <w:ind/>
            </w:pPr>
            <w:r>
              <w:rPr>
                <w:u w:color="auto"/>
                <w:color w:val="000000"/>
                <w:sz w:val="18"/>
                <w:rFonts w:eastAsia="仿宋_GB2312" w:ascii="仿宋_GB2312" w:hAnsi="仿宋_GB2312" w:cs="仿宋_GB2312"/>
              </w:rPr>
              <w:t>退职（役）费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30304</w:t>
            </w:r>
            <w:r>
              <w:rPr>
                <w:u/>
              </w:rPr>
            </w:r>
          </w:p>
        </w:tc>
        <w:tc>
          <w:tcPr>
            <w:tcW w:w="5180" w:type="dxa"/>
          </w:tcPr>
          <w:p>
            <w:pPr>
              <w:pBdr/>
              <w:ind/>
            </w:pPr>
            <w:r>
              <w:rPr>
                <w:u w:color="auto"/>
                <w:color w:val="000000"/>
                <w:sz w:val="18"/>
                <w:rFonts w:eastAsia="仿宋_GB2312" w:ascii="仿宋_GB2312" w:hAnsi="仿宋_GB2312" w:cs="仿宋_GB2312"/>
              </w:rPr>
              <w:t>抚恤金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30305</w:t>
            </w:r>
            <w:r>
              <w:rPr>
                <w:u/>
              </w:rPr>
            </w:r>
          </w:p>
        </w:tc>
        <w:tc>
          <w:tcPr>
            <w:tcW w:w="5180" w:type="dxa"/>
          </w:tcPr>
          <w:p>
            <w:pPr>
              <w:pBdr/>
              <w:ind/>
            </w:pPr>
            <w:r>
              <w:rPr>
                <w:u w:color="auto"/>
                <w:color w:val="000000"/>
                <w:sz w:val="18"/>
                <w:rFonts w:eastAsia="仿宋_GB2312" w:ascii="仿宋_GB2312" w:hAnsi="仿宋_GB2312" w:cs="仿宋_GB2312"/>
              </w:rPr>
              <w:t>生活补助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30306</w:t>
            </w:r>
            <w:r>
              <w:rPr>
                <w:u/>
              </w:rPr>
            </w:r>
          </w:p>
        </w:tc>
        <w:tc>
          <w:tcPr>
            <w:tcW w:w="5180" w:type="dxa"/>
          </w:tcPr>
          <w:p>
            <w:pPr>
              <w:pBdr/>
              <w:ind/>
            </w:pPr>
            <w:r>
              <w:rPr>
                <w:u w:color="auto"/>
                <w:color w:val="000000"/>
                <w:sz w:val="18"/>
                <w:rFonts w:eastAsia="仿宋_GB2312" w:ascii="仿宋_GB2312" w:hAnsi="仿宋_GB2312" w:cs="仿宋_GB2312"/>
              </w:rPr>
              <w:t>救济费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30307</w:t>
            </w:r>
            <w:r>
              <w:rPr>
                <w:u/>
              </w:rPr>
            </w:r>
          </w:p>
        </w:tc>
        <w:tc>
          <w:tcPr>
            <w:tcW w:w="5180" w:type="dxa"/>
          </w:tcPr>
          <w:p>
            <w:pPr>
              <w:pBdr/>
              <w:ind/>
            </w:pPr>
            <w:r>
              <w:rPr>
                <w:u w:color="auto"/>
                <w:color w:val="000000"/>
                <w:sz w:val="18"/>
                <w:rFonts w:eastAsia="仿宋_GB2312" w:ascii="仿宋_GB2312" w:hAnsi="仿宋_GB2312" w:cs="仿宋_GB2312"/>
              </w:rPr>
              <w:t>医疗费补助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30308</w:t>
            </w:r>
            <w:r>
              <w:rPr>
                <w:u/>
              </w:rPr>
            </w:r>
          </w:p>
        </w:tc>
        <w:tc>
          <w:tcPr>
            <w:tcW w:w="5180" w:type="dxa"/>
          </w:tcPr>
          <w:p>
            <w:pPr>
              <w:pBdr/>
              <w:ind/>
            </w:pPr>
            <w:r>
              <w:rPr>
                <w:u w:color="auto"/>
                <w:color w:val="000000"/>
                <w:sz w:val="18"/>
                <w:rFonts w:eastAsia="仿宋_GB2312" w:ascii="仿宋_GB2312" w:hAnsi="仿宋_GB2312" w:cs="仿宋_GB2312"/>
              </w:rPr>
              <w:t>助学金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30309</w:t>
            </w:r>
            <w:r>
              <w:rPr>
                <w:u/>
              </w:rPr>
            </w:r>
          </w:p>
        </w:tc>
        <w:tc>
          <w:tcPr>
            <w:tcW w:w="5180" w:type="dxa"/>
          </w:tcPr>
          <w:p>
            <w:pPr>
              <w:pBdr/>
              <w:ind/>
            </w:pPr>
            <w:r>
              <w:rPr>
                <w:u w:color="auto"/>
                <w:color w:val="000000"/>
                <w:sz w:val="18"/>
                <w:rFonts w:eastAsia="仿宋_GB2312" w:ascii="仿宋_GB2312" w:hAnsi="仿宋_GB2312" w:cs="仿宋_GB2312"/>
              </w:rPr>
              <w:t>奖励金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30310</w:t>
            </w:r>
            <w:r>
              <w:rPr>
                <w:u/>
              </w:rPr>
            </w:r>
          </w:p>
        </w:tc>
        <w:tc>
          <w:tcPr>
            <w:tcW w:w="5180" w:type="dxa"/>
          </w:tcPr>
          <w:p>
            <w:pPr>
              <w:pBdr/>
              <w:ind/>
            </w:pPr>
            <w:r>
              <w:rPr>
                <w:u w:color="auto"/>
                <w:color w:val="000000"/>
                <w:sz w:val="18"/>
                <w:rFonts w:eastAsia="仿宋_GB2312" w:ascii="仿宋_GB2312" w:hAnsi="仿宋_GB2312" w:cs="仿宋_GB2312"/>
              </w:rPr>
              <w:t>个人农业生产补贴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30311</w:t>
            </w:r>
            <w:r>
              <w:rPr>
                <w:u/>
              </w:rPr>
            </w:r>
          </w:p>
        </w:tc>
        <w:tc>
          <w:tcPr>
            <w:tcW w:w="5180" w:type="dxa"/>
          </w:tcPr>
          <w:p>
            <w:pPr>
              <w:pBdr/>
              <w:ind/>
            </w:pPr>
            <w:r>
              <w:rPr>
                <w:u w:color="auto"/>
                <w:color w:val="000000"/>
                <w:sz w:val="18"/>
                <w:rFonts w:eastAsia="仿宋_GB2312" w:ascii="仿宋_GB2312" w:hAnsi="仿宋_GB2312" w:cs="仿宋_GB2312"/>
              </w:rPr>
              <w:t>代缴社会保险费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30399</w:t>
            </w:r>
            <w:r>
              <w:rPr>
                <w:u/>
              </w:rPr>
            </w:r>
          </w:p>
        </w:tc>
        <w:tc>
          <w:tcPr>
            <w:tcW w:w="5180" w:type="dxa"/>
          </w:tcPr>
          <w:p>
            <w:pPr>
              <w:pBdr/>
              <w:ind/>
            </w:pPr>
            <w:r>
              <w:rPr>
                <w:u w:color="auto"/>
                <w:color w:val="000000"/>
                <w:sz w:val="18"/>
                <w:rFonts w:eastAsia="仿宋_GB2312" w:ascii="仿宋_GB2312" w:hAnsi="仿宋_GB2312" w:cs="仿宋_GB2312"/>
              </w:rPr>
              <w:t>其他对个人和家庭的补助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30701</w:t>
            </w:r>
            <w:r>
              <w:rPr>
                <w:u/>
              </w:rPr>
            </w:r>
          </w:p>
        </w:tc>
        <w:tc>
          <w:tcPr>
            <w:tcW w:w="5180" w:type="dxa"/>
          </w:tcPr>
          <w:p>
            <w:pPr>
              <w:pBdr/>
              <w:ind/>
            </w:pPr>
            <w:r>
              <w:rPr>
                <w:u w:color="auto"/>
                <w:color w:val="000000"/>
                <w:sz w:val="18"/>
                <w:rFonts w:eastAsia="仿宋_GB2312" w:ascii="仿宋_GB2312" w:hAnsi="仿宋_GB2312" w:cs="仿宋_GB2312"/>
              </w:rPr>
              <w:t>国内债务付息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30702</w:t>
            </w:r>
            <w:r>
              <w:rPr>
                <w:u/>
              </w:rPr>
            </w:r>
          </w:p>
        </w:tc>
        <w:tc>
          <w:tcPr>
            <w:tcW w:w="5180" w:type="dxa"/>
          </w:tcPr>
          <w:p>
            <w:pPr>
              <w:pBdr/>
              <w:ind/>
            </w:pPr>
            <w:r>
              <w:rPr>
                <w:u w:color="auto"/>
                <w:color w:val="000000"/>
                <w:sz w:val="18"/>
                <w:rFonts w:eastAsia="仿宋_GB2312" w:ascii="仿宋_GB2312" w:hAnsi="仿宋_GB2312" w:cs="仿宋_GB2312"/>
              </w:rPr>
              <w:t>国外债务付息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30703</w:t>
            </w:r>
            <w:r>
              <w:rPr>
                <w:u/>
              </w:rPr>
            </w:r>
          </w:p>
        </w:tc>
        <w:tc>
          <w:tcPr>
            <w:tcW w:w="5180" w:type="dxa"/>
          </w:tcPr>
          <w:p>
            <w:pPr>
              <w:pBdr/>
              <w:ind/>
            </w:pPr>
            <w:r>
              <w:rPr>
                <w:u w:color="auto"/>
                <w:color w:val="000000"/>
                <w:sz w:val="18"/>
                <w:rFonts w:eastAsia="仿宋_GB2312" w:ascii="仿宋_GB2312" w:hAnsi="仿宋_GB2312" w:cs="仿宋_GB2312"/>
              </w:rPr>
              <w:t>国内债务发行费用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30704</w:t>
            </w:r>
            <w:r>
              <w:rPr>
                <w:u/>
              </w:rPr>
            </w:r>
          </w:p>
        </w:tc>
        <w:tc>
          <w:tcPr>
            <w:tcW w:w="5180" w:type="dxa"/>
          </w:tcPr>
          <w:p>
            <w:pPr>
              <w:pBdr/>
              <w:ind/>
            </w:pPr>
            <w:r>
              <w:rPr>
                <w:u w:color="auto"/>
                <w:color w:val="000000"/>
                <w:sz w:val="18"/>
                <w:rFonts w:eastAsia="仿宋_GB2312" w:ascii="仿宋_GB2312" w:hAnsi="仿宋_GB2312" w:cs="仿宋_GB2312"/>
              </w:rPr>
              <w:t>国外债务发行费用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30999</w:t>
            </w:r>
            <w:r>
              <w:rPr>
                <w:u/>
              </w:rPr>
            </w:r>
          </w:p>
        </w:tc>
        <w:tc>
          <w:tcPr>
            <w:tcW w:w="5180" w:type="dxa"/>
          </w:tcPr>
          <w:p>
            <w:pPr>
              <w:pBdr/>
              <w:ind/>
            </w:pPr>
            <w:r>
              <w:rPr>
                <w:u w:color="auto"/>
                <w:color w:val="000000"/>
                <w:sz w:val="18"/>
                <w:rFonts w:eastAsia="仿宋_GB2312" w:ascii="仿宋_GB2312" w:hAnsi="仿宋_GB2312" w:cs="仿宋_GB2312"/>
              </w:rPr>
              <w:t>其他基本建设支出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31009</w:t>
            </w:r>
            <w:r>
              <w:rPr>
                <w:u/>
              </w:rPr>
            </w:r>
          </w:p>
        </w:tc>
        <w:tc>
          <w:tcPr>
            <w:tcW w:w="5180" w:type="dxa"/>
          </w:tcPr>
          <w:p>
            <w:pPr>
              <w:pBdr/>
              <w:ind/>
            </w:pPr>
            <w:r>
              <w:rPr>
                <w:u w:color="auto"/>
                <w:color w:val="000000"/>
                <w:sz w:val="18"/>
                <w:rFonts w:eastAsia="仿宋_GB2312" w:ascii="仿宋_GB2312" w:hAnsi="仿宋_GB2312" w:cs="仿宋_GB2312"/>
              </w:rPr>
              <w:t>土地补偿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31010</w:t>
            </w:r>
            <w:r>
              <w:rPr>
                <w:u/>
              </w:rPr>
            </w:r>
          </w:p>
        </w:tc>
        <w:tc>
          <w:tcPr>
            <w:tcW w:w="5180" w:type="dxa"/>
          </w:tcPr>
          <w:p>
            <w:pPr>
              <w:pBdr/>
              <w:ind/>
            </w:pPr>
            <w:r>
              <w:rPr>
                <w:u w:color="auto"/>
                <w:color w:val="000000"/>
                <w:sz w:val="18"/>
                <w:rFonts w:eastAsia="仿宋_GB2312" w:ascii="仿宋_GB2312" w:hAnsi="仿宋_GB2312" w:cs="仿宋_GB2312"/>
              </w:rPr>
              <w:t>安置补助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31011</w:t>
            </w:r>
            <w:r>
              <w:rPr>
                <w:u/>
              </w:rPr>
            </w:r>
          </w:p>
        </w:tc>
        <w:tc>
          <w:tcPr>
            <w:tcW w:w="5180" w:type="dxa"/>
          </w:tcPr>
          <w:p>
            <w:pPr>
              <w:pBdr/>
              <w:ind/>
            </w:pPr>
            <w:r>
              <w:rPr>
                <w:u w:color="auto"/>
                <w:color w:val="000000"/>
                <w:sz w:val="18"/>
                <w:rFonts w:eastAsia="仿宋_GB2312" w:ascii="仿宋_GB2312" w:hAnsi="仿宋_GB2312" w:cs="仿宋_GB2312"/>
              </w:rPr>
              <w:t>地上附着物和青苗补偿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31012</w:t>
            </w:r>
            <w:r>
              <w:rPr>
                <w:u/>
              </w:rPr>
            </w:r>
          </w:p>
        </w:tc>
        <w:tc>
          <w:tcPr>
            <w:tcW w:w="5180" w:type="dxa"/>
          </w:tcPr>
          <w:p>
            <w:pPr>
              <w:pBdr/>
              <w:ind/>
            </w:pPr>
            <w:r>
              <w:rPr>
                <w:u w:color="auto"/>
                <w:color w:val="000000"/>
                <w:sz w:val="18"/>
                <w:rFonts w:eastAsia="仿宋_GB2312" w:ascii="仿宋_GB2312" w:hAnsi="仿宋_GB2312" w:cs="仿宋_GB2312"/>
              </w:rPr>
              <w:t>拆迁补偿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31099</w:t>
            </w:r>
            <w:r>
              <w:rPr>
                <w:u/>
              </w:rPr>
            </w:r>
          </w:p>
        </w:tc>
        <w:tc>
          <w:tcPr>
            <w:tcW w:w="5180" w:type="dxa"/>
          </w:tcPr>
          <w:p>
            <w:pPr>
              <w:pBdr/>
              <w:ind/>
            </w:pPr>
            <w:r>
              <w:rPr>
                <w:u w:color="auto"/>
                <w:color w:val="000000"/>
                <w:sz w:val="18"/>
                <w:rFonts w:eastAsia="仿宋_GB2312" w:ascii="仿宋_GB2312" w:hAnsi="仿宋_GB2312" w:cs="仿宋_GB2312"/>
              </w:rPr>
              <w:t>其他资本性支出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31101</w:t>
            </w:r>
            <w:r>
              <w:rPr>
                <w:u/>
              </w:rPr>
            </w:r>
          </w:p>
        </w:tc>
        <w:tc>
          <w:tcPr>
            <w:tcW w:w="5180" w:type="dxa"/>
          </w:tcPr>
          <w:p>
            <w:pPr>
              <w:pBdr/>
              <w:ind/>
            </w:pPr>
            <w:r>
              <w:rPr>
                <w:u w:color="auto"/>
                <w:color w:val="000000"/>
                <w:sz w:val="18"/>
                <w:rFonts w:eastAsia="仿宋_GB2312" w:ascii="仿宋_GB2312" w:hAnsi="仿宋_GB2312" w:cs="仿宋_GB2312"/>
              </w:rPr>
              <w:t>资本金注入（基本建设）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31201</w:t>
            </w:r>
            <w:r>
              <w:rPr>
                <w:u/>
              </w:rPr>
            </w:r>
          </w:p>
        </w:tc>
        <w:tc>
          <w:tcPr>
            <w:tcW w:w="5180" w:type="dxa"/>
          </w:tcPr>
          <w:p>
            <w:pPr>
              <w:pBdr/>
              <w:ind/>
            </w:pPr>
            <w:r>
              <w:rPr>
                <w:u w:color="auto"/>
                <w:color w:val="000000"/>
                <w:sz w:val="18"/>
                <w:rFonts w:eastAsia="仿宋_GB2312" w:ascii="仿宋_GB2312" w:hAnsi="仿宋_GB2312" w:cs="仿宋_GB2312"/>
              </w:rPr>
              <w:t>资本金注入</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31203</w:t>
            </w:r>
            <w:r>
              <w:rPr>
                <w:u/>
              </w:rPr>
            </w:r>
          </w:p>
        </w:tc>
        <w:tc>
          <w:tcPr>
            <w:tcW w:w="5180" w:type="dxa"/>
          </w:tcPr>
          <w:p>
            <w:pPr>
              <w:pBdr/>
              <w:ind/>
            </w:pPr>
            <w:r>
              <w:rPr>
                <w:u w:color="auto"/>
                <w:color w:val="000000"/>
                <w:sz w:val="18"/>
                <w:rFonts w:eastAsia="仿宋_GB2312" w:ascii="仿宋_GB2312" w:hAnsi="仿宋_GB2312" w:cs="仿宋_GB2312"/>
              </w:rPr>
              <w:t>政府投资基金股权投资</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31204</w:t>
            </w:r>
            <w:r>
              <w:rPr>
                <w:u/>
              </w:rPr>
            </w:r>
          </w:p>
        </w:tc>
        <w:tc>
          <w:tcPr>
            <w:tcW w:w="5180" w:type="dxa"/>
          </w:tcPr>
          <w:p>
            <w:pPr>
              <w:pBdr/>
              <w:ind/>
            </w:pPr>
            <w:r>
              <w:rPr>
                <w:u w:color="auto"/>
                <w:color w:val="000000"/>
                <w:sz w:val="18"/>
                <w:rFonts w:eastAsia="仿宋_GB2312" w:ascii="仿宋_GB2312" w:hAnsi="仿宋_GB2312" w:cs="仿宋_GB2312"/>
              </w:rPr>
              <w:t>费用补贴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31205</w:t>
            </w:r>
            <w:r>
              <w:rPr>
                <w:u/>
              </w:rPr>
            </w:r>
          </w:p>
        </w:tc>
        <w:tc>
          <w:tcPr>
            <w:tcW w:w="5180" w:type="dxa"/>
          </w:tcPr>
          <w:p>
            <w:pPr>
              <w:pBdr/>
              <w:ind/>
            </w:pPr>
            <w:r>
              <w:rPr>
                <w:u w:color="auto"/>
                <w:color w:val="000000"/>
                <w:sz w:val="18"/>
                <w:rFonts w:eastAsia="仿宋_GB2312" w:ascii="仿宋_GB2312" w:hAnsi="仿宋_GB2312" w:cs="仿宋_GB2312"/>
              </w:rPr>
              <w:t>利息补贴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31206</w:t>
            </w:r>
            <w:r>
              <w:rPr>
                <w:u/>
              </w:rPr>
            </w:r>
          </w:p>
        </w:tc>
        <w:tc>
          <w:tcPr>
            <w:tcW w:w="5180" w:type="dxa"/>
          </w:tcPr>
          <w:p>
            <w:pPr>
              <w:pBdr/>
              <w:ind/>
            </w:pPr>
            <w:r>
              <w:rPr>
                <w:u w:color="auto"/>
                <w:color w:val="000000"/>
                <w:sz w:val="18"/>
                <w:rFonts w:eastAsia="仿宋_GB2312" w:ascii="仿宋_GB2312" w:hAnsi="仿宋_GB2312" w:cs="仿宋_GB2312"/>
              </w:rPr>
              <w:t>其他资本性补助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31302</w:t>
            </w:r>
            <w:r>
              <w:rPr>
                <w:u/>
              </w:rPr>
            </w:r>
          </w:p>
        </w:tc>
        <w:tc>
          <w:tcPr>
            <w:tcW w:w="5180" w:type="dxa"/>
          </w:tcPr>
          <w:p>
            <w:pPr>
              <w:pBdr/>
              <w:ind/>
            </w:pPr>
            <w:r>
              <w:rPr>
                <w:u w:color="auto"/>
                <w:color w:val="000000"/>
                <w:sz w:val="18"/>
                <w:rFonts w:eastAsia="仿宋_GB2312" w:ascii="仿宋_GB2312" w:hAnsi="仿宋_GB2312" w:cs="仿宋_GB2312"/>
              </w:rPr>
              <w:t>对社会保险基金补助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31303</w:t>
            </w:r>
            <w:r>
              <w:rPr>
                <w:u/>
              </w:rPr>
            </w:r>
          </w:p>
        </w:tc>
        <w:tc>
          <w:tcPr>
            <w:tcW w:w="5180" w:type="dxa"/>
          </w:tcPr>
          <w:p>
            <w:pPr>
              <w:pBdr/>
              <w:ind/>
            </w:pPr>
            <w:r>
              <w:rPr>
                <w:u w:color="auto"/>
                <w:color w:val="000000"/>
                <w:sz w:val="18"/>
                <w:rFonts w:eastAsia="仿宋_GB2312" w:ascii="仿宋_GB2312" w:hAnsi="仿宋_GB2312" w:cs="仿宋_GB2312"/>
              </w:rPr>
              <w:t>补充全国社会保障基金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31304</w:t>
            </w:r>
            <w:r>
              <w:rPr>
                <w:u/>
              </w:rPr>
            </w:r>
          </w:p>
        </w:tc>
        <w:tc>
          <w:tcPr>
            <w:tcW w:w="5180" w:type="dxa"/>
          </w:tcPr>
          <w:p>
            <w:pPr>
              <w:pBdr/>
              <w:ind/>
            </w:pPr>
            <w:r>
              <w:rPr>
                <w:u w:color="auto"/>
                <w:color w:val="000000"/>
                <w:sz w:val="18"/>
                <w:rFonts w:eastAsia="仿宋_GB2312" w:ascii="仿宋_GB2312" w:hAnsi="仿宋_GB2312" w:cs="仿宋_GB2312"/>
              </w:rPr>
              <w:t>对机关事业单位职业年金的补助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39907</w:t>
            </w:r>
            <w:r>
              <w:rPr>
                <w:u/>
              </w:rPr>
            </w:r>
          </w:p>
        </w:tc>
        <w:tc>
          <w:tcPr>
            <w:tcW w:w="5180" w:type="dxa"/>
          </w:tcPr>
          <w:p>
            <w:pPr>
              <w:pBdr/>
              <w:ind/>
            </w:pPr>
            <w:r>
              <w:rPr>
                <w:u w:color="auto"/>
                <w:color w:val="000000"/>
                <w:sz w:val="18"/>
                <w:rFonts w:eastAsia="仿宋_GB2312" w:ascii="仿宋_GB2312" w:hAnsi="仿宋_GB2312" w:cs="仿宋_GB2312"/>
              </w:rPr>
              <w:t>国家赔偿费用支出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39908</w:t>
            </w:r>
            <w:r>
              <w:rPr>
                <w:u/>
              </w:rPr>
            </w:r>
          </w:p>
        </w:tc>
        <w:tc>
          <w:tcPr>
            <w:tcW w:w="5180" w:type="dxa"/>
          </w:tcPr>
          <w:p>
            <w:pPr>
              <w:pBdr/>
              <w:ind/>
            </w:pPr>
            <w:r>
              <w:rPr>
                <w:u w:color="auto"/>
                <w:color w:val="000000"/>
                <w:sz w:val="18"/>
                <w:rFonts w:eastAsia="仿宋_GB2312" w:ascii="仿宋_GB2312" w:hAnsi="仿宋_GB2312" w:cs="仿宋_GB2312"/>
              </w:rPr>
              <w:t>对民间非营利组织和群众性自治组织补贴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39909</w:t>
            </w:r>
            <w:r>
              <w:rPr>
                <w:u/>
              </w:rPr>
            </w:r>
          </w:p>
        </w:tc>
        <w:tc>
          <w:tcPr>
            <w:tcW w:w="5180" w:type="dxa"/>
          </w:tcPr>
          <w:p>
            <w:pPr>
              <w:pBdr/>
              <w:ind/>
            </w:pPr>
            <w:r>
              <w:rPr>
                <w:u w:color="auto"/>
                <w:color w:val="000000"/>
                <w:sz w:val="18"/>
                <w:rFonts w:eastAsia="仿宋_GB2312" w:ascii="仿宋_GB2312" w:hAnsi="仿宋_GB2312" w:cs="仿宋_GB2312"/>
              </w:rPr>
              <w:t>经常性赠与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39910</w:t>
            </w:r>
            <w:r>
              <w:rPr>
                <w:u/>
              </w:rPr>
            </w:r>
          </w:p>
        </w:tc>
        <w:tc>
          <w:tcPr>
            <w:tcW w:w="5180" w:type="dxa"/>
          </w:tcPr>
          <w:p>
            <w:pPr>
              <w:pBdr/>
              <w:ind/>
            </w:pPr>
            <w:r>
              <w:rPr>
                <w:u w:color="auto"/>
                <w:color w:val="000000"/>
                <w:sz w:val="18"/>
                <w:rFonts w:eastAsia="仿宋_GB2312" w:ascii="仿宋_GB2312" w:hAnsi="仿宋_GB2312" w:cs="仿宋_GB2312"/>
              </w:rPr>
              <w:t>资本性赠与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
      </w: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5000" w:type="pct"/>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4629"/>
        <w:gridCol w:w="4629"/>
      </w:tblGrid>
      <w:tr>
        <w:trPr/>
        <w:tc>
          <w:tcPr>
            <w:tcW w:type="pct" w:w="2500"/>
            <w:vAlign w:val="center"/>
          </w:tcPr>
          <w:p>
            <w:pPr>
              <w:pBdr/>
              <w:ind/>
              <w:jc w:val="center"/>
            </w:pPr>
            <w:r>
              <w:rPr>
                <w:u w:color="auto"/>
                <w:color w:val="000000"/>
                <w:sz w:val="18"/>
                <w:rFonts w:eastAsia="仿宋_GB2312" w:ascii="仿宋_GB2312" w:hAnsi="仿宋_GB2312" w:cs="仿宋_GB2312"/>
                <w:b w:val="on"/>
              </w:rPr>
              <w:t>项目</w:t>
            </w:r>
            <w:r>
              <w:rPr>
                <w:u/>
              </w:rPr>
            </w:r>
          </w:p>
        </w:tc>
        <w:tc>
          <w:tcPr>
            <w:tcW w:type="pct" w:w="2500"/>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type="pct" w:w="2500"/>
          </w:tcPr>
          <w:p>
            <w:pPr>
              <w:pBdr/>
              <w:ind/>
            </w:pPr>
            <w:r>
              <w:rPr>
                <w:u w:color="auto"/>
                <w:color w:val="000000"/>
                <w:sz w:val="22"/>
                <w:rFonts w:eastAsia="仿宋_GB2312" w:ascii="仿宋_GB2312" w:hAnsi="仿宋_GB2312" w:cs="仿宋_GB2312"/>
                <w:b w:val="on"/>
              </w:rPr>
              <w:t>合计</w:t>
            </w:r>
            <w:r>
              <w:rPr>
                <w:u/>
              </w:rPr>
            </w:r>
          </w:p>
        </w:tc>
        <w:tc>
          <w:tcPr>
            <w:tcW w:type="pct" w:w="2500"/>
          </w:tcPr>
          <w:p>
            <w:pPr>
              <w:pBdr/>
              <w:ind/>
            </w:pPr>
            <w:r>
              <w:rPr>
                <w:u w:color="auto"/>
                <w:color w:val="000000"/>
                <w:sz w:val="22"/>
                <w:rFonts w:eastAsia="仿宋_GB2312" w:ascii="仿宋_GB2312" w:hAnsi="仿宋_GB2312" w:cs="仿宋_GB2312"/>
                <w:b w:val="on"/>
              </w:rPr>
              <w:t>0.00</w:t>
            </w:r>
            <w:r>
              <w:rPr>
                <w:u/>
              </w:rPr>
            </w:r>
          </w:p>
        </w:tc>
      </w:tr>
      <w:tr>
        <w:tc>
          <w:tcPr>
            <w:tcW w:type="pct" w:w="2500"/>
          </w:tcPr>
          <w:p>
            <w:pPr>
              <w:pBdr/>
              <w:ind/>
            </w:pPr>
            <w:r>
              <w:rPr>
                <w:u w:color="auto"/>
                <w:color w:val="000000"/>
                <w:sz w:val="18"/>
                <w:rFonts w:eastAsia="仿宋_GB2312" w:ascii="仿宋_GB2312" w:hAnsi="仿宋_GB2312" w:cs="仿宋_GB2312"/>
              </w:rPr>
              <w:t>1、因公出国（境）费用</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2、公务接待费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3、公务用车购置及运行费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其中：（1）公务用车购置费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（2）公务用车运行费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bl>
    <w:p>
      <w:pPr>
        <w:pStyle w:val="2"/>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注：本单位2024年度没有一般公共预算安排的“三公”经费支出。</w:t>
        <w:cr/>
        <w:t/>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w:t>
      </w:r>
      <w:r>
        <w:rPr>
          <w:rFonts w:hint="eastAsia" w:ascii="黑体" w:hAnsi="黑体" w:eastAsia="黑体" w:cs="黑体"/>
          <w:sz w:val="36"/>
          <w:lang w:eastAsia="zh-CN"/>
        </w:rPr>
        <w:t>单位</w:t>
      </w:r>
      <w:r>
        <w:rPr>
          <w:rFonts w:ascii="黑体" w:hAnsi="黑体" w:eastAsia="黑体" w:cs="黑体"/>
          <w:sz w:val="36"/>
        </w:rPr>
        <w:t>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w:t>
      </w:r>
      <w:r>
        <w:rPr>
          <w:rFonts w:hint="eastAsia" w:ascii="仿宋" w:hAnsi="仿宋" w:eastAsia="仿宋" w:cs="仿宋"/>
          <w:sz w:val="32"/>
          <w:lang w:eastAsia="zh-CN"/>
        </w:rPr>
        <w:t>单位</w:t>
      </w:r>
      <w:r>
        <w:rPr>
          <w:rFonts w:ascii="仿宋" w:hAnsi="仿宋" w:eastAsia="仿宋" w:cs="仿宋"/>
          <w:sz w:val="32"/>
        </w:rPr>
        <w:t>所有收入和支出均纳入</w:t>
      </w:r>
      <w:r>
        <w:rPr>
          <w:rFonts w:hint="eastAsia" w:ascii="仿宋" w:hAnsi="仿宋" w:eastAsia="仿宋" w:cs="仿宋"/>
          <w:sz w:val="32"/>
          <w:lang w:eastAsia="zh-CN"/>
        </w:rPr>
        <w:t>单位</w:t>
      </w:r>
      <w:r>
        <w:rPr>
          <w:rFonts w:ascii="仿宋" w:hAnsi="仿宋" w:eastAsia="仿宋" w:cs="仿宋"/>
          <w:sz w:val="32"/>
        </w:rPr>
        <w:t>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三明市物资中心</w:t>
      </w:r>
      <w:r>
        <w:rPr>
          <w:rFonts w:hint="eastAsia" w:ascii="仿宋" w:hAnsi="仿宋" w:eastAsia="仿宋" w:cs="仿宋"/>
          <w:sz w:val="32"/>
          <w:lang w:eastAsia="zh-CN"/>
        </w:rPr>
        <w:t>单位</w:t>
      </w:r>
      <w:r>
        <w:rPr>
          <w:rFonts w:ascii="仿宋" w:hAnsi="仿宋" w:eastAsia="仿宋" w:cs="仿宋"/>
          <w:sz w:val="32"/>
        </w:rPr>
        <w:t>收入预算为</w:t>
      </w:r>
      <w:r>
        <w:rPr>
          <w:rFonts w:hint="eastAsia" w:ascii="仿宋" w:hAnsi="仿宋" w:eastAsia="仿宋" w:cs="仿宋"/>
          <w:sz w:val="32"/>
          <w:lang w:val="en-US" w:eastAsia="zh-CN"/>
        </w:rPr>
        <w:t>62.63</w:t>
      </w:r>
      <w:r>
        <w:rPr>
          <w:rFonts w:ascii="仿宋" w:hAnsi="仿宋" w:eastAsia="仿宋" w:cs="仿宋"/>
          <w:sz w:val="32"/>
        </w:rPr>
        <w:t>万元，比上年</w:t>
      </w:r>
      <w:r>
        <w:rPr>
          <w:rFonts w:hint="eastAsia" w:ascii="仿宋" w:hAnsi="仿宋" w:eastAsia="仿宋" w:cs="仿宋"/>
          <w:sz w:val="32"/>
          <w:lang w:val="en-US" w:eastAsia="zh-CN"/>
        </w:rPr>
        <w:t>增加8.73</w:t>
      </w:r>
      <w:r>
        <w:rPr>
          <w:rFonts w:ascii="仿宋" w:hAnsi="仿宋" w:eastAsia="仿宋" w:cs="仿宋"/>
          <w:sz w:val="32"/>
        </w:rPr>
        <w:t>万元，主要原因是</w:t>
      </w:r>
      <w:r>
        <w:rPr>
          <w:rFonts w:hint="eastAsia" w:ascii="仿宋" w:hAnsi="仿宋" w:eastAsia="仿宋" w:cs="仿宋"/>
          <w:sz w:val="32"/>
          <w:lang w:val="en-US" w:eastAsia="zh-CN"/>
        </w:rPr>
        <w:t>增人增资</w:t>
      </w:r>
      <w:r>
        <w:rPr>
          <w:rFonts w:ascii="仿宋" w:hAnsi="仿宋" w:eastAsia="仿宋" w:cs="仿宋"/>
          <w:sz w:val="32"/>
        </w:rPr>
        <w:t>。其中：一般公共预算拨款收入</w:t>
      </w:r>
      <w:r>
        <w:rPr>
          <w:rFonts w:hint="eastAsia" w:ascii="仿宋" w:hAnsi="仿宋" w:eastAsia="仿宋" w:cs="仿宋"/>
          <w:sz w:val="32"/>
          <w:lang w:val="en-US" w:eastAsia="zh-CN"/>
        </w:rPr>
        <w:t>62.63</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w:t>
      </w:r>
      <w:bookmarkStart w:id="25" w:name="_GoBack"/>
      <w:bookmarkEnd w:id="25"/>
      <w:r>
        <w:rPr>
          <w:rFonts w:ascii="仿宋" w:hAnsi="仿宋" w:eastAsia="仿宋" w:cs="仿宋"/>
          <w:sz w:val="32"/>
        </w:rPr>
        <w:t>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0.00</w:t>
      </w:r>
      <w:r>
        <w:rPr>
          <w:rFonts w:ascii="仿宋" w:hAnsi="仿宋" w:eastAsia="仿宋" w:cs="仿宋"/>
          <w:sz w:val="32"/>
        </w:rPr>
        <w:t>万元、上年结转结余</w:t>
      </w:r>
      <w:r>
        <w:rPr>
          <w:rFonts w:hint="eastAsia" w:ascii="仿宋" w:hAnsi="仿宋" w:eastAsia="仿宋" w:cs="仿宋"/>
          <w:sz w:val="32"/>
          <w:lang w:val="en-US" w:eastAsia="zh-CN"/>
        </w:rPr>
        <w:t>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62.63</w:t>
      </w:r>
      <w:r>
        <w:rPr>
          <w:rFonts w:ascii="仿宋" w:hAnsi="仿宋" w:eastAsia="仿宋" w:cs="仿宋"/>
          <w:sz w:val="32"/>
        </w:rPr>
        <w:t>万元，比上年</w:t>
      </w:r>
      <w:r>
        <w:rPr>
          <w:rFonts w:hint="eastAsia" w:ascii="仿宋" w:hAnsi="仿宋" w:eastAsia="仿宋" w:cs="仿宋"/>
          <w:sz w:val="32"/>
          <w:lang w:val="en-US" w:eastAsia="zh-CN"/>
        </w:rPr>
        <w:t>增加8.73</w:t>
      </w:r>
      <w:r>
        <w:rPr>
          <w:rFonts w:ascii="仿宋" w:hAnsi="仿宋" w:eastAsia="仿宋" w:cs="仿宋"/>
          <w:sz w:val="32"/>
        </w:rPr>
        <w:t>万元，主要原因</w:t>
      </w:r>
      <w:r>
        <w:rPr>
          <w:rFonts w:hint="eastAsia" w:ascii="仿宋" w:hAnsi="仿宋" w:eastAsia="仿宋" w:cs="仿宋"/>
          <w:sz w:val="32"/>
          <w:lang w:val="en-US" w:eastAsia="zh-CN"/>
        </w:rPr>
        <w:t>增人增资相应支出增加</w:t>
      </w:r>
      <w:r>
        <w:rPr>
          <w:rFonts w:ascii="仿宋" w:hAnsi="仿宋" w:eastAsia="仿宋" w:cs="仿宋"/>
          <w:sz w:val="32"/>
        </w:rPr>
        <w:t>。其中：基本支出</w:t>
      </w:r>
      <w:r>
        <w:rPr>
          <w:rFonts w:hint="eastAsia" w:ascii="仿宋" w:hAnsi="仿宋" w:eastAsia="仿宋" w:cs="仿宋"/>
          <w:sz w:val="32"/>
          <w:lang w:val="en-US" w:eastAsia="zh-CN"/>
        </w:rPr>
        <w:t>58.83</w:t>
      </w:r>
      <w:r>
        <w:rPr>
          <w:rFonts w:ascii="仿宋" w:hAnsi="仿宋" w:eastAsia="仿宋" w:cs="仿宋"/>
          <w:sz w:val="32"/>
        </w:rPr>
        <w:t>万元、项目支出</w:t>
      </w:r>
      <w:r>
        <w:rPr>
          <w:rFonts w:hint="eastAsia" w:ascii="仿宋" w:hAnsi="仿宋" w:eastAsia="仿宋" w:cs="仿宋"/>
          <w:sz w:val="32"/>
          <w:lang w:val="en-US" w:eastAsia="zh-CN"/>
        </w:rPr>
        <w:t>3.80</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62.63</w:t>
      </w:r>
      <w:r>
        <w:rPr>
          <w:rFonts w:ascii="仿宋" w:hAnsi="仿宋" w:eastAsia="仿宋" w:cs="仿宋"/>
          <w:sz w:val="32"/>
        </w:rPr>
        <w:t>万元，比上年</w:t>
      </w:r>
      <w:r>
        <w:rPr>
          <w:rFonts w:hint="eastAsia" w:ascii="仿宋" w:hAnsi="仿宋" w:eastAsia="仿宋" w:cs="仿宋"/>
          <w:sz w:val="32"/>
          <w:lang w:val="en-US" w:eastAsia="zh-CN"/>
        </w:rPr>
        <w:t>增加8.73</w:t>
      </w:r>
      <w:r>
        <w:rPr>
          <w:rFonts w:ascii="仿宋" w:hAnsi="仿宋" w:eastAsia="仿宋" w:cs="仿宋"/>
          <w:sz w:val="32"/>
        </w:rPr>
        <w:t>万元，</w:t>
      </w:r>
      <w:r>
        <w:rPr>
          <w:rFonts w:hint="eastAsia" w:ascii="仿宋" w:hAnsi="仿宋" w:eastAsia="仿宋" w:cs="仿宋"/>
          <w:sz w:val="32"/>
          <w:lang w:val="en-US" w:eastAsia="zh-CN"/>
        </w:rPr>
        <w:t>增长16.20%</w:t>
      </w:r>
      <w:r>
        <w:rPr>
          <w:rFonts w:ascii="仿宋" w:hAnsi="仿宋" w:eastAsia="仿宋" w:cs="仿宋"/>
          <w:sz w:val="32"/>
        </w:rPr>
        <w:t>，主要原因是</w:t>
      </w:r>
      <w:r>
        <w:rPr>
          <w:rFonts w:hint="eastAsia" w:ascii="仿宋" w:hAnsi="仿宋" w:eastAsia="仿宋" w:cs="仿宋"/>
          <w:sz w:val="32"/>
          <w:lang w:val="en-US" w:eastAsia="zh-CN"/>
          <w:u/>
        </w:rPr>
        <w:t>单位人员增人增资</w:t>
      </w:r>
      <w:r>
        <w:rPr>
          <w:rFonts w:ascii="仿宋" w:eastAsia="仿宋" w:hAnsi="仿宋" w:cs="仿宋"/>
          <w:sz w:val="32"/>
          <w:u w:color="auto"/>
        </w:rPr>
        <w:t>。</w:t>
      </w:r>
      <w:r>
        <w:rPr>
          <w:rFonts w:ascii="仿宋" w:eastAsia="仿宋" w:hAnsi="仿宋" w:cs="仿宋"/>
          <w:sz w:val="32"/>
          <w:u w:color="auto"/>
        </w:rPr>
        <w:t>按照党中央、国务院和省委、省政府关于过紧日子的有关要求，厉行节约办一切事业，大力压减一般性支出，重点压减了公用经费和差旅费等项目支出中涉及的非急需非刚性支出，同时合理保障了商务运行等工作的支出需求，体现在有关支出科目中。其中(按项级科目分类统计)：</w:t>
        <w:cr/>
        <w:t xml:space="preserve">    (一) 2011301-行政运行48.33万元。主要用于物资中心业务活动及人员经费支出。</w:t>
        <w:cr/>
        <w:t xml:space="preserve">    (二) 2080505-机关事业单位基本养老保险缴费支出5.34万元。主要用于在职人员养老保险支出。</w:t>
        <w:cr/>
        <w:t xml:space="preserve">    (三) 2080508-对机关事业单位职业年金的补助2.67万元。主要用于在职人员职业年金支出。</w:t>
        <w:cr/>
        <w:t xml:space="preserve">    (四) 2101101-行政单位医疗1.74万元。主要用于在职人员医疗支出。</w:t>
        <w:cr/>
        <w:t xml:space="preserve">    (五) 2210201-住房公积金4.55万元。主要用于在职人员住房公积金支出。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本单位2024年度没有使用政府性基金预算拨款安排的支出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本单位2024年度没有使用国有资本经营预算拨款安排的支出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
          <w:sz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58.83</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53.85</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4.98</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。主要原因是:</w:t>
      </w:r>
      <w:r>
        <w:rPr>
          <w:rFonts w:hint="eastAsia" w:ascii="仿宋" w:hAnsi="仿宋" w:eastAsia="仿宋" w:cs="仿宋"/>
          <w:sz w:val="32"/>
          <w:lang w:val="en-US" w:eastAsia="zh-CN"/>
        </w:rPr>
        <w:t>当年度未安排因公出国出境活动</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当年度未安排公务接待活动</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本单位本年度未安排车辆购置预算</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三明市物资中心</w:t>
      </w:r>
      <w:r>
        <w:rPr>
          <w:rFonts w:ascii="仿宋" w:hAnsi="仿宋" w:eastAsia="仿宋" w:cs="仿宋"/>
          <w:sz w:val="32"/>
        </w:rPr>
        <w:t>共设置</w:t>
      </w:r>
      <w:r>
        <w:rPr>
          <w:rFonts w:hint="eastAsia" w:ascii="仿宋" w:hAnsi="仿宋" w:eastAsia="仿宋" w:cs="仿宋"/>
          <w:sz w:val="32"/>
          <w:lang w:val="en-US" w:eastAsia="zh-CN"/>
        </w:rPr>
        <w:t>1</w:t>
      </w:r>
      <w:r>
        <w:rPr>
          <w:rFonts w:ascii="仿宋" w:hAnsi="仿宋" w:eastAsia="仿宋" w:cs="仿宋"/>
          <w:sz w:val="32"/>
        </w:rPr>
        <w:t>个项目绩效目标，共涉及财政拨款资金</w:t>
      </w:r>
      <w:r>
        <w:rPr>
          <w:rFonts w:hint="eastAsia" w:ascii="仿宋" w:hAnsi="仿宋" w:eastAsia="仿宋" w:cs="仿宋"/>
          <w:sz w:val="32"/>
          <w:lang w:val="en-US" w:eastAsia="zh-CN"/>
        </w:rPr>
        <w:t>3.80</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ascii="仿宋" w:hAnsi="仿宋" w:eastAsia="仿宋" w:cs="仿宋"/>
          <w:sz w:val="32"/>
        </w:rPr>
      </w:pPr>
      <w:r>
        <w:rPr>
          <w:rFonts w:ascii="Times New Roman" w:hAnsi="Times New Roman" w:eastAsia="Times New Roman" w:cs="Times New Roman"/>
          <w:sz w:val="32"/>
        </w:rPr>
        <w:t>1</w:t>
      </w:r>
      <w:r>
        <w:rPr>
          <w:rFonts w:ascii="仿宋" w:hAnsi="仿宋" w:eastAsia="仿宋" w:cs="仿宋"/>
          <w:sz w:val="32"/>
        </w:rPr>
        <w:t>.项目支出绩效目标表</w:t>
      </w:r>
      <w:r>
        <w:rPr>
          <w:rFonts w:hint="eastAsia" w:ascii="仿宋" w:hAnsi="仿宋" w:eastAsia="仿宋"/>
          <w:kern w:val="0"/>
          <w:sz w:val="32"/>
          <w:szCs w:val="32"/>
          <w:lang w:val="en-US" w:eastAsia="zh-CN"/>
        </w:rPr>
        <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before="100" w:after="100"/>
        <w:jc w:val="center"/>
        <w:rPr>
          <w:rFonts w:hint="eastAsia" w:ascii="方正小标宋简体" w:hAnsi="方正小标宋简体" w:eastAsia="方正小标宋简体" w:cs="方正小标宋简体"/>
          <w:sz w:val="36"/>
          <w:lang w:val="en-US" w:eastAsia="zh-CN"/>
        </w:rPr>
      </w:pPr>
      <w:r>
        <w:rPr>
          <w:rFonts w:hint="eastAsia" w:ascii="方正小标宋简体" w:hAnsi="方正小标宋简体" w:eastAsia="方正小标宋简体" w:cs="方正小标宋简体"/>
          <w:sz w:val="36"/>
          <w:lang w:val="en-US" w:eastAsia="zh-CN"/>
        </w:rPr>
        <w:t>离退休管理费项目绩效目标表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719"/>
        <w:gridCol w:w="1439"/>
        <w:gridCol w:w="2158"/>
        <w:gridCol w:w="2158"/>
        <w:gridCol w:w="2158"/>
      </w:tblGrid>
      <w:tr>
        <w:trPr/>
        <w:tc>
          <w:tcPr>
            <w:tcW w:w="719" w:type="dxa"/>
            <w:vMerge w:val="restart"/>
          </w:tcPr>
          <w:p>
            <w:pPr>
              <w:pBdr/>
              <w:ind/>
            </w:pPr>
            <w:r>
              <w:rPr>
                <w:u w:color="auto"/>
                <w:sz w:val="20"/>
                <w:rFonts w:eastAsia="宋体" w:ascii="宋体" w:hAnsi="宋体" w:cs="宋体"/>
              </w:rPr>
              <w:t>项目资金（万元）</w:t>
            </w:r>
            <w:r>
              <w:rPr>
                <w:u/>
              </w:rPr>
            </w:r>
          </w:p>
        </w:tc>
        <w:tc>
          <w:tcPr>
            <w:tcW w:w="3597" w:type="dxa"/>
            <w:gridSpan w:val="2"/>
          </w:tcPr>
          <w:p>
            <w:pPr>
              <w:pBdr/>
              <w:ind/>
            </w:pPr>
            <w:r>
              <w:rPr>
                <w:u w:color="auto"/>
                <w:sz w:val="20"/>
                <w:rFonts w:eastAsia="宋体" w:ascii="宋体" w:hAnsi="宋体" w:cs="宋体"/>
              </w:rPr>
              <w:t>资金总额：</w:t>
            </w:r>
            <w:r>
              <w:rPr>
                <w:u/>
              </w:rPr>
            </w:r>
          </w:p>
        </w:tc>
        <w:tc>
          <w:tcPr>
            <w:tcW w:w="4316" w:type="dxa"/>
            <w:gridSpan w:val="2"/>
          </w:tcPr>
          <w:p>
            <w:pPr>
              <w:pBdr/>
              <w:ind/>
            </w:pPr>
            <w:r>
              <w:rPr>
                <w:u w:color="auto"/>
                <w:sz w:val="20"/>
                <w:rFonts w:eastAsia="宋体" w:ascii="宋体" w:hAnsi="宋体" w:cs="宋体"/>
              </w:rPr>
              <w:t>3.80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财政拨款：</w:t>
            </w:r>
            <w:r>
              <w:rPr>
                <w:u/>
              </w:rPr>
            </w:r>
          </w:p>
        </w:tc>
        <w:tc>
          <w:tcPr>
            <w:tcW w:w="4316" w:type="dxa"/>
            <w:gridSpan w:val="2"/>
          </w:tcPr>
          <w:p>
            <w:pPr>
              <w:pBdr/>
              <w:ind/>
            </w:pPr>
            <w:r>
              <w:rPr>
                <w:u w:color="auto"/>
                <w:sz w:val="20"/>
                <w:rFonts w:eastAsia="宋体" w:ascii="宋体" w:hAnsi="宋体" w:cs="宋体"/>
              </w:rPr>
              <w:t>3.80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其他资金：</w:t>
            </w:r>
            <w:r>
              <w:rPr>
                <w:u/>
              </w:rPr>
            </w:r>
          </w:p>
        </w:tc>
        <w:tc>
          <w:tcPr>
            <w:tcW w:w="4316" w:type="dxa"/>
            <w:gridSpan w:val="2"/>
          </w:tcPr>
          <w:p>
            <w:pPr>
              <w:pBdr/>
              <w:ind/>
            </w:pPr>
            <w:r>
              <w:rPr>
                <w:u w:color="auto"/>
                <w:sz w:val="20"/>
                <w:rFonts w:eastAsia="宋体" w:ascii="宋体" w:hAnsi="宋体" w:cs="宋体"/>
              </w:rPr>
              <w:t>0.00</w:t>
            </w:r>
            <w:r>
              <w:rPr>
                <w:u/>
              </w:rPr>
            </w:r>
          </w:p>
        </w:tc>
      </w:tr>
      <w:tr>
        <w:trPr/>
        <w:tc>
          <w:tcPr>
            <w:tcW w:w="719" w:type="dxa"/>
          </w:tcPr>
          <w:p>
            <w:pPr>
              <w:pBdr/>
              <w:ind/>
            </w:pPr>
            <w:r>
              <w:rPr>
                <w:u w:color="auto"/>
                <w:sz w:val="20"/>
                <w:rFonts w:eastAsia="宋体" w:ascii="宋体" w:hAnsi="宋体" w:cs="宋体"/>
              </w:rPr>
              <w:t>总体目标</w:t>
            </w:r>
            <w:r>
              <w:rPr>
                <w:u/>
              </w:rPr>
            </w:r>
          </w:p>
        </w:tc>
        <w:tc>
          <w:tcPr>
            <w:tcW w:w="7913" w:type="dxa"/>
            <w:gridSpan w:val="4"/>
          </w:tcPr>
          <w:p>
            <w:pPr>
              <w:pBdr/>
              <w:ind/>
            </w:pPr>
            <w:r>
              <w:rPr>
                <w:u w:color="auto"/>
                <w:sz w:val="20"/>
                <w:rFonts w:eastAsia="宋体" w:ascii="宋体" w:hAnsi="宋体" w:cs="宋体"/>
              </w:rPr>
              <w:t>用于2023年原物资管理站离退休人员活动经费正常支付。</w:t>
            </w:r>
            <w:r>
              <w:rPr>
                <w:u/>
              </w:rPr>
            </w:r>
          </w:p>
        </w:tc>
      </w:tr>
      <w:tr>
        <w:trPr/>
        <w:tc>
          <w:tcPr>
            <w:tcW w:w="719" w:type="dxa"/>
            <w:vMerge w:val="restart"/>
            <w:vAlign w:val="center"/>
          </w:tcPr>
          <w:p>
            <w:pPr>
              <w:pBdr/>
              <w:ind/>
              <w:jc w:val="center"/>
            </w:pPr>
            <w:r>
              <w:rPr>
                <w:u w:color="auto"/>
                <w:sz w:val="20"/>
                <w:rFonts w:eastAsia="宋体" w:ascii="宋体" w:hAnsi="宋体" w:cs="宋体"/>
              </w:rPr>
              <w:t>绩效目标指标</w:t>
            </w:r>
            <w:r>
              <w:rPr>
                <w:u/>
              </w:rPr>
            </w:r>
          </w:p>
        </w:tc>
        <w:tc>
          <w:tcPr>
            <w:tcW w:w="1439" w:type="dxa"/>
            <w:vAlign w:val="center"/>
          </w:tcPr>
          <w:p>
            <w:pPr>
              <w:pBdr/>
              <w:ind/>
              <w:jc w:val="center"/>
            </w:pPr>
            <w:r>
              <w:rPr>
                <w:u w:color="auto"/>
                <w:sz w:val="20"/>
                <w:rFonts w:eastAsia="宋体" w:ascii="宋体" w:hAnsi="宋体" w:cs="宋体"/>
              </w:rPr>
              <w:t>一级指标</w:t>
            </w:r>
            <w:r>
              <w:rPr>
                <w:u/>
              </w:rPr>
            </w:r>
          </w:p>
        </w:tc>
        <w:tc>
          <w:tcPr>
            <w:tcW w:w="2158" w:type="dxa"/>
            <w:vAlign w:val="center"/>
          </w:tcPr>
          <w:p>
            <w:pPr>
              <w:pBdr/>
              <w:ind/>
              <w:jc w:val="center"/>
            </w:pPr>
            <w:r>
              <w:rPr>
                <w:u w:color="auto"/>
                <w:sz w:val="20"/>
                <w:rFonts w:eastAsia="宋体" w:ascii="宋体" w:hAnsi="宋体" w:cs="宋体"/>
              </w:rPr>
              <w:t>二级指标</w:t>
            </w:r>
            <w:r>
              <w:rPr>
                <w:u/>
              </w:rPr>
            </w:r>
          </w:p>
        </w:tc>
        <w:tc>
          <w:tcPr>
            <w:tcW w:w="2158" w:type="dxa"/>
            <w:vAlign w:val="center"/>
          </w:tcPr>
          <w:p>
            <w:pPr>
              <w:pBdr/>
              <w:ind/>
              <w:jc w:val="center"/>
            </w:pPr>
            <w:r>
              <w:rPr>
                <w:u w:color="auto"/>
                <w:sz w:val="20"/>
                <w:rFonts w:eastAsia="宋体" w:ascii="宋体" w:hAnsi="宋体" w:cs="宋体"/>
              </w:rPr>
              <w:t>三级指标</w:t>
            </w:r>
            <w:r>
              <w:rPr>
                <w:u/>
              </w:rPr>
            </w:r>
          </w:p>
        </w:tc>
        <w:tc>
          <w:tcPr>
            <w:tcW w:w="2158" w:type="dxa"/>
            <w:vAlign w:val="center"/>
          </w:tcPr>
          <w:p>
            <w:pPr>
              <w:pBdr/>
              <w:ind/>
              <w:jc w:val="center"/>
            </w:pPr>
            <w:r>
              <w:rPr>
                <w:u w:color="auto"/>
                <w:sz w:val="20"/>
                <w:rFonts w:eastAsia="宋体" w:ascii="宋体" w:hAnsi="宋体" w:cs="宋体"/>
              </w:rPr>
              <w:t>目标值</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成本指标</w:t>
            </w:r>
            <w:r>
              <w:rPr>
                <w:u/>
              </w:rPr>
            </w:r>
          </w:p>
        </w:tc>
        <w:tc>
          <w:tcPr>
            <w:tcW w:w="2158" w:type="dxa"/>
            <w:vAlign w:val="center"/>
          </w:tcPr>
          <w:p>
            <w:pPr>
              <w:pBdr/>
              <w:ind/>
              <w:jc w:val="center"/>
            </w:pPr>
            <w:r>
              <w:rPr>
                <w:u w:color="auto"/>
                <w:sz w:val="20"/>
                <w:rFonts w:eastAsia="宋体" w:ascii="宋体" w:hAnsi="宋体" w:cs="宋体"/>
              </w:rPr>
              <w:t>经济成本指标</w:t>
            </w:r>
            <w:r>
              <w:rPr>
                <w:u/>
              </w:rPr>
            </w:r>
          </w:p>
        </w:tc>
        <w:tc>
          <w:tcPr>
            <w:tcW w:w="2158" w:type="dxa"/>
            <w:vAlign w:val="center"/>
          </w:tcPr>
          <w:p>
            <w:pPr>
              <w:pBdr/>
              <w:ind/>
              <w:jc w:val="center"/>
            </w:pPr>
            <w:r>
              <w:rPr>
                <w:u w:color="auto"/>
                <w:sz w:val="20"/>
                <w:rFonts w:eastAsia="宋体" w:ascii="宋体" w:hAnsi="宋体" w:cs="宋体"/>
              </w:rPr>
              <w:t>活动补助资金实际支出率（%）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产出指标</w:t>
            </w:r>
            <w:r>
              <w:rPr>
                <w:u/>
              </w:rPr>
            </w:r>
          </w:p>
        </w:tc>
        <w:tc>
          <w:tcPr>
            <w:tcW w:w="2158" w:type="dxa"/>
            <w:vAlign w:val="center"/>
          </w:tcPr>
          <w:p>
            <w:pPr>
              <w:pBdr/>
              <w:ind/>
              <w:jc w:val="center"/>
            </w:pPr>
            <w:r>
              <w:rPr>
                <w:u w:color="auto"/>
                <w:sz w:val="20"/>
                <w:rFonts w:eastAsia="宋体" w:ascii="宋体" w:hAnsi="宋体" w:cs="宋体"/>
              </w:rPr>
              <w:t>数量指标</w:t>
            </w:r>
            <w:r>
              <w:rPr>
                <w:u/>
              </w:rPr>
            </w:r>
          </w:p>
        </w:tc>
        <w:tc>
          <w:tcPr>
            <w:tcW w:w="2158" w:type="dxa"/>
            <w:vAlign w:val="center"/>
          </w:tcPr>
          <w:p>
            <w:pPr>
              <w:pBdr/>
              <w:ind/>
              <w:jc w:val="center"/>
            </w:pPr>
            <w:r>
              <w:rPr>
                <w:u w:color="auto"/>
                <w:sz w:val="20"/>
                <w:rFonts w:eastAsia="宋体" w:ascii="宋体" w:hAnsi="宋体" w:cs="宋体"/>
              </w:rPr>
              <w:t>参加活动离退休人数（人）</w:t>
            </w:r>
            <w:r>
              <w:rPr>
                <w:u/>
              </w:rPr>
            </w:r>
          </w:p>
        </w:tc>
        <w:tc>
          <w:tcPr>
            <w:tcW w:w="2158" w:type="dxa"/>
            <w:vAlign w:val="center"/>
          </w:tcPr>
          <w:p>
            <w:pPr>
              <w:pBdr/>
              <w:ind/>
              <w:jc w:val="center"/>
            </w:pPr>
            <w:r>
              <w:rPr>
                <w:u w:color="auto"/>
                <w:sz w:val="20"/>
                <w:rFonts w:eastAsia="宋体" w:ascii="宋体" w:hAnsi="宋体" w:cs="宋体"/>
              </w:rPr>
              <w:t>3.8万元</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质量指标</w:t>
            </w:r>
            <w:r>
              <w:rPr>
                <w:u/>
              </w:rPr>
            </w:r>
          </w:p>
        </w:tc>
        <w:tc>
          <w:tcPr>
            <w:tcW w:w="2158" w:type="dxa"/>
            <w:vAlign w:val="center"/>
          </w:tcPr>
          <w:p>
            <w:pPr>
              <w:pBdr/>
              <w:ind/>
              <w:jc w:val="center"/>
            </w:pPr>
            <w:r>
              <w:rPr>
                <w:u w:color="auto"/>
                <w:sz w:val="20"/>
                <w:rFonts w:eastAsia="宋体" w:ascii="宋体" w:hAnsi="宋体" w:cs="宋体"/>
              </w:rPr>
              <w:t>离退休人员活动参与率（%）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时效指标</w:t>
            </w:r>
            <w:r>
              <w:rPr>
                <w:u/>
              </w:rPr>
            </w:r>
          </w:p>
        </w:tc>
        <w:tc>
          <w:tcPr>
            <w:tcW w:w="2158" w:type="dxa"/>
            <w:vAlign w:val="center"/>
          </w:tcPr>
          <w:p>
            <w:pPr>
              <w:pBdr/>
              <w:ind/>
              <w:jc w:val="center"/>
            </w:pPr>
            <w:r>
              <w:rPr>
                <w:u w:color="auto"/>
                <w:sz w:val="20"/>
                <w:rFonts w:eastAsia="宋体" w:ascii="宋体" w:hAnsi="宋体" w:cs="宋体"/>
              </w:rPr>
              <w:t>完成活动经费补助时效（%）</w:t>
            </w:r>
            <w:r>
              <w:rPr>
                <w:u/>
              </w:rPr>
            </w:r>
          </w:p>
        </w:tc>
        <w:tc>
          <w:tcPr>
            <w:tcW w:w="2158" w:type="dxa"/>
            <w:vAlign w:val="center"/>
          </w:tcPr>
          <w:p>
            <w:pPr>
              <w:pBdr/>
              <w:ind/>
              <w:jc w:val="center"/>
            </w:pPr>
            <w:r>
              <w:rPr>
                <w:u w:color="auto"/>
                <w:sz w:val="20"/>
                <w:rFonts w:eastAsia="宋体" w:ascii="宋体" w:hAnsi="宋体" w:cs="宋体"/>
              </w:rPr>
              <w:t>365天</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效益指标</w:t>
            </w:r>
            <w:r>
              <w:rPr>
                <w:u/>
              </w:rPr>
            </w:r>
          </w:p>
        </w:tc>
        <w:tc>
          <w:tcPr>
            <w:tcW w:w="2158" w:type="dxa"/>
            <w:vAlign w:val="center"/>
          </w:tcPr>
          <w:p>
            <w:pPr>
              <w:pBdr/>
              <w:ind/>
              <w:jc w:val="center"/>
            </w:pPr>
            <w:r>
              <w:rPr>
                <w:u w:color="auto"/>
                <w:sz w:val="20"/>
                <w:rFonts w:eastAsia="宋体" w:ascii="宋体" w:hAnsi="宋体" w:cs="宋体"/>
              </w:rPr>
              <w:t>经济效益指标</w:t>
            </w:r>
            <w:r>
              <w:rPr>
                <w:u/>
              </w:rPr>
            </w:r>
          </w:p>
        </w:tc>
        <w:tc>
          <w:tcPr>
            <w:tcW w:w="2158" w:type="dxa"/>
            <w:vAlign w:val="center"/>
          </w:tcPr>
          <w:p>
            <w:pPr>
              <w:pBdr/>
              <w:ind/>
              <w:jc w:val="center"/>
            </w:pPr>
            <w:r>
              <w:rPr>
                <w:u w:color="auto"/>
                <w:sz w:val="20"/>
                <w:rFonts w:eastAsia="宋体" w:ascii="宋体" w:hAnsi="宋体" w:cs="宋体"/>
              </w:rPr>
              <w:t>推动单位在重要节日慰问离退休干部生活困难数量（次）</w:t>
            </w:r>
            <w:r>
              <w:rPr>
                <w:u/>
              </w:rPr>
            </w:r>
          </w:p>
        </w:tc>
        <w:tc>
          <w:tcPr>
            <w:tcW w:w="2158" w:type="dxa"/>
            <w:vAlign w:val="center"/>
          </w:tcPr>
          <w:p>
            <w:pPr>
              <w:pBdr/>
              <w:ind/>
              <w:jc w:val="center"/>
            </w:pPr>
            <w:r>
              <w:rPr>
                <w:u w:color="auto"/>
                <w:sz w:val="20"/>
                <w:rFonts w:eastAsia="宋体" w:ascii="宋体" w:hAnsi="宋体" w:cs="宋体"/>
              </w:rPr>
              <w:t>5次</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社会效益指标</w:t>
            </w:r>
            <w:r>
              <w:rPr>
                <w:u/>
              </w:rPr>
            </w:r>
          </w:p>
        </w:tc>
        <w:tc>
          <w:tcPr>
            <w:tcW w:w="2158" w:type="dxa"/>
            <w:vAlign w:val="center"/>
          </w:tcPr>
          <w:p>
            <w:pPr>
              <w:pBdr/>
              <w:ind/>
              <w:jc w:val="center"/>
            </w:pPr>
            <w:r>
              <w:rPr>
                <w:u w:color="auto"/>
                <w:sz w:val="20"/>
                <w:rFonts w:eastAsia="宋体" w:ascii="宋体" w:hAnsi="宋体" w:cs="宋体"/>
              </w:rPr>
              <w:t>组织活动，带动干部锻炼率（%）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生态效益指标</w:t>
            </w:r>
            <w:r>
              <w:rPr>
                <w:u/>
              </w:rPr>
            </w:r>
          </w:p>
        </w:tc>
        <w:tc>
          <w:tcPr>
            <w:tcW w:w="2158" w:type="dxa"/>
            <w:vAlign w:val="center"/>
          </w:tcPr>
          <w:p>
            <w:pPr>
              <w:pBdr/>
              <w:ind/>
              <w:jc w:val="center"/>
            </w:pPr>
            <w:r>
              <w:rPr>
                <w:u w:color="auto"/>
                <w:sz w:val="20"/>
                <w:rFonts w:eastAsia="宋体" w:ascii="宋体" w:hAnsi="宋体" w:cs="宋体"/>
              </w:rPr>
              <w:t>推动老干工作提质增效，让退休干部感受到精神上的关心、政治上得到尊重，激发为经济社会发展贡献力量的正能量。</w:t>
            </w:r>
            <w:r>
              <w:rPr>
                <w:u/>
              </w:rPr>
            </w:r>
          </w:p>
        </w:tc>
        <w:tc>
          <w:tcPr>
            <w:tcW w:w="2158" w:type="dxa"/>
            <w:vAlign w:val="center"/>
          </w:tcPr>
          <w:p>
            <w:pPr>
              <w:pBdr/>
              <w:ind/>
              <w:jc w:val="center"/>
            </w:pPr>
            <w:r>
              <w:rPr>
                <w:u w:color="auto"/>
                <w:sz w:val="20"/>
                <w:rFonts w:eastAsia="宋体" w:ascii="宋体" w:hAnsi="宋体" w:cs="宋体"/>
              </w:rPr>
              <w:t>5次</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满意度指标</w:t>
            </w:r>
            <w:r>
              <w:rPr>
                <w:u/>
              </w:rPr>
            </w:r>
          </w:p>
        </w:tc>
        <w:tc>
          <w:tcPr>
            <w:tcW w:w="2158" w:type="dxa"/>
            <w:vAlign w:val="center"/>
          </w:tcPr>
          <w:p>
            <w:pPr>
              <w:pBdr/>
              <w:ind/>
              <w:jc w:val="center"/>
            </w:pPr>
            <w:r>
              <w:rPr>
                <w:u w:color="auto"/>
                <w:sz w:val="20"/>
                <w:rFonts w:eastAsia="宋体" w:ascii="宋体" w:hAnsi="宋体" w:cs="宋体"/>
              </w:rPr>
              <w:t>服务对象满意度指标</w:t>
            </w:r>
            <w:r>
              <w:rPr>
                <w:u/>
              </w:rPr>
            </w:r>
          </w:p>
        </w:tc>
        <w:tc>
          <w:tcPr>
            <w:tcW w:w="2158" w:type="dxa"/>
            <w:vAlign w:val="center"/>
          </w:tcPr>
          <w:p>
            <w:pPr>
              <w:pBdr/>
              <w:ind/>
              <w:jc w:val="center"/>
            </w:pPr>
            <w:r>
              <w:rPr>
                <w:u w:color="auto"/>
                <w:sz w:val="20"/>
                <w:rFonts w:eastAsia="宋体" w:ascii="宋体" w:hAnsi="宋体" w:cs="宋体"/>
              </w:rPr>
              <w:t>活动补助服务对象满意率</w:t>
            </w:r>
            <w:r>
              <w:rPr>
                <w:u/>
              </w:rPr>
            </w:r>
          </w:p>
        </w:tc>
        <w:tc>
          <w:tcPr>
            <w:tcW w:w="2158" w:type="dxa"/>
            <w:vAlign w:val="center"/>
          </w:tcPr>
          <w:p>
            <w:pPr>
              <w:pBdr/>
              <w:ind/>
              <w:jc w:val="center"/>
            </w:pPr>
            <w:r>
              <w:rPr>
                <w:u w:color="auto"/>
                <w:sz w:val="20"/>
                <w:rFonts w:eastAsia="宋体" w:ascii="宋体" w:hAnsi="宋体" w:cs="宋体"/>
              </w:rPr>
              <w:t>100%</w:t>
            </w:r>
            <w:r>
              <w:rPr>
                <w:u/>
              </w:rPr>
            </w:r>
          </w:p>
        </w:tc>
      </w:tr>
    </w:tbl>
    <w:p>
      <w:pPr>
        <w:rPr>
          <w:rFonts w:hint="eastAsia" w:ascii="宋体" w:hAnsi="宋体" w:eastAsia="宋体" w:cs="宋体"/>
          <w:sz w:val="20"/>
          <w:lang w:val="en-US" w:eastAsia="zh-CN"/>
        </w:rPr>
      </w:pPr>
      <w:r>
        <w:rPr>
          <w:rFonts w:hint="eastAsia" w:ascii="宋体" w:hAnsi="宋体" w:eastAsia="宋体" w:cs="宋体"/>
          <w:sz w:val="20"/>
          <w:lang w:val="en-US" w:eastAsia="zh-CN"/>
        </w:rPr>
        <w:br w:type="page"/>
      </w:r>
    </w:p>
    <w:p>
      <w:pPr>
        <w:spacing w:before="100" w:after="100"/>
        <w:jc w:val="center"/>
        <w:rPr>
          <w:rFonts w:hint="eastAsia" w:ascii="宋体" w:hAnsi="宋体" w:eastAsia="宋体" w:cs="宋体"/>
          <w:sz w:val="20"/>
          <w:lang w:val="en-US" w:eastAsia="zh-CN"/>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无</w:t>
      </w:r>
      <w:r>
        <w:rPr>
          <w:rFonts w:hint="eastAsia" w:ascii="仿宋" w:hAnsi="仿宋" w:eastAsia="仿宋"/>
          <w:kern w:val="0"/>
          <w:sz w:val="32"/>
          <w:szCs w:val="32"/>
        </w:rPr>
        <w:t>。</w:t>
      </w:r>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三明市物资中心</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4.98</w:t>
      </w:r>
      <w:r>
        <w:rPr>
          <w:rFonts w:ascii="仿宋" w:hAnsi="仿宋" w:eastAsia="仿宋" w:cs="仿宋"/>
          <w:sz w:val="32"/>
        </w:rPr>
        <w:t>万元，</w:t>
      </w:r>
      <w:r>
        <w:rPr>
          <w:rFonts w:hint="eastAsia" w:ascii="仿宋" w:hAnsi="仿宋" w:eastAsia="仿宋" w:cs="仿宋"/>
          <w:sz w:val="32"/>
          <w:lang w:val="en-US" w:eastAsia="zh-CN"/>
          <w:u/>
        </w:rPr>
        <w:t>比上年</w:t>
      </w:r>
      <w:r>
        <w:rPr>
          <w:rFonts w:ascii="仿宋" w:eastAsia="仿宋" w:hAnsi="仿宋" w:cs="仿宋"/>
          <w:sz w:val="32"/>
          <w:u w:color="auto"/>
        </w:rPr>
        <w:t>增加0.18</w:t>
      </w:r>
      <w:r>
        <w:rPr>
          <w:rFonts w:ascii="仿宋" w:eastAsia="仿宋" w:hAnsi="仿宋" w:cs="仿宋"/>
          <w:sz w:val="32"/>
          <w:u w:color="auto"/>
        </w:rPr>
        <w:t>万元，</w:t>
      </w:r>
      <w:r>
        <w:rPr>
          <w:rFonts w:ascii="仿宋" w:eastAsia="仿宋" w:hAnsi="仿宋" w:cs="仿宋"/>
          <w:sz w:val="32"/>
          <w:u w:color="auto"/>
        </w:rPr>
        <w:t>增长3.75%</w:t>
      </w:r>
      <w:r>
        <w:rPr>
          <w:rFonts w:ascii="仿宋" w:hAnsi="仿宋" w:eastAsia="仿宋" w:cs="仿宋"/>
          <w:sz w:val="32"/>
        </w:rPr>
        <w:t>。</w:t>
      </w:r>
      <w:r>
        <w:rPr>
          <w:rFonts w:hint="eastAsia" w:ascii="仿宋" w:hAnsi="仿宋" w:eastAsia="仿宋" w:cs="仿宋"/>
          <w:sz w:val="32"/>
          <w:lang w:val="en-US" w:eastAsia="zh-CN"/>
          <w:u/>
        </w:rPr>
        <w:t>主要原因是</w:t>
      </w:r>
      <w:r>
        <w:rPr>
          <w:rFonts w:ascii="仿宋" w:eastAsia="仿宋" w:hAnsi="仿宋" w:cs="仿宋"/>
          <w:sz w:val="32"/>
          <w:u w:color="auto"/>
        </w:rPr>
        <w:t>本单位机关运行经费为了开展业务及单位运作所需的必要支出</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本单位2024年度没有政府采购预算。</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三明市物资中心</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单位</w:t>
      </w:r>
      <w:r>
        <w:rPr>
          <w:rFonts w:ascii="仿宋" w:hAnsi="仿宋" w:eastAsia="仿宋" w:cs="仿宋"/>
          <w:sz w:val="32"/>
        </w:rPr>
        <w:t>预算安排购置车辆</w:t>
      </w:r>
      <w:r>
        <w:rPr>
          <w:rFonts w:hint="eastAsia" w:ascii="仿宋" w:hAnsi="仿宋" w:eastAsia="仿宋" w:cs="仿宋"/>
          <w:sz w:val="32"/>
          <w:lang w:val="en-US" w:eastAsia="zh-CN"/>
        </w:rPr>
        <w:t>0</w:t>
      </w:r>
      <w:r>
        <w:rPr>
          <w:rFonts w:ascii="仿宋" w:hAnsi="仿宋" w:eastAsia="仿宋" w:cs="仿宋"/>
          <w:sz w:val="32"/>
        </w:rPr>
        <w:t>辆，</w:t>
      </w:r>
      <w:r>
        <w:rPr>
          <w:rFonts w:hint="eastAsia" w:ascii="仿宋" w:hAnsi="仿宋" w:eastAsia="仿宋" w:cs="仿宋"/>
          <w:sz w:val="32"/>
          <w:lang w:val="en-US" w:eastAsia="zh-CN"/>
        </w:rPr>
        <w:t/>
      </w:r>
      <w:r>
        <w:rPr>
          <w:rFonts w:ascii="仿宋" w:hAnsi="仿宋" w:eastAsia="仿宋" w:cs="仿宋"/>
          <w:sz w:val="32"/>
        </w:rPr>
        <w:t>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Erbzf8SAgAAEwQAAA4AAABkcnMvZTJvRG9jLnhtbK1Ty47TMBTdI/EP lvc0aRGjqmo6KjMqQqqYkQpi7TpOE8kv2W6T8gHwB6zYsOe7+h0cO0kHASvExr6+73vu8fK2U5Kc hPON0QWdTnJKhOambPShoB/eb17MKfGB6ZJJo0VBz8LT29XzZ8vWLsTM1EaWwhEk0X7R2oLWIdhF lnleC8X8xFihYayMUyzg6Q5Z6ViL7Epmszy/yVrjSusMF95De98b6SrlryrBw0NVeRGILCh6C+l0 6dzHM1st2eLgmK0bPrTB/qELxRqNotdU9ywwcnTNH6lUw53xpgoTblRmqqrhIs2Aaab5b9PsamZF mgXgeHuFyf+/tPzd6dGRpsTuKNFMYUWXr18u335cvn8m0whPa/0CXjsLv9C9Nl10HfQeyjh1VzkV b8xDYAfQ5yu4oguEx6D5bD7PYeKwjQ/kyZ7CrfPhjTCKRKGgDttLoLLT1ofedXSJ1bTZNFJCzxZS k7agNy9f5SngakFyqVEjDtE3G6XQ7bthgr0pzxjMmZ4Z3vJNg+Jb5sMjc6ACGga9wwOOShoUMYNE SW3cp7/poz82BCslLahVUA3uUyLfamwusnAU3CjsR0Ef1Z0BV7EN9JJEBLggR7FyRn0E59exBkxM c1QqaBjFu9DTG3+Gi/U6OR2taw51HwDeWRa2emd5LBPR83Z9DAAzYRwB6lEZcAPz0paGXxKp/es7 eT395dVP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ewQAAFtDb250ZW50X1R5cGVzXS54bWxQSwECFAAKAAAAAACHTuJAAAAAAAAAAAAAAAAABgAA AAAAAAAAABAAAABdAwAAX3JlbHMvUEsBAhQAFAAAAAgAh07iQIoUZjzRAAAAlAEAAAsAAAAAAAAA AQAgAAAAgQMAAF9yZWxzLy5yZWxzUEsBAhQACgAAAAAAh07iQAAAAAAAAAAAAAAAAAQAAAAAAAAA AAAQAAAAAAAAAGRycy9QSwECFAAUAAAACACHTuJAs0lY7tAAAAAFAQAADwAAAAAAAAABACAAAAAi AAAAZHJzL2Rvd25yZXYueG1sUEsBAhQAFAAAAAgAh07iQErbzf8SAgAAEwQAAA4AAAAAAAAAAQAg AAAAHwEAAGRycy9lMm9Eb2MueG1sUEsFBgAAAAAGAAYAWQEAAKMFA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XccrATAgAAEwQAAA4AAABkcnMvZTJvRG9jLnhtbK1TTY7TMBTeI3EH y3uatIhRVTUdlRkVIVXMSAWxdh27sWT7WbbbpBwAbsCKDXvO1XPw7CQdBKwQG+eL3//3Pi9vO6PJ SfigwFZ0OikpEZZDreyhoh/eb17MKQmR2ZppsKKiZxHo7er5s2XrFmIGDehaeIJJbFi0rqJNjG5R FIE3wrAwAScsGiV4wyL++kNRe9ZidqOLWVneFC342nngIgS8ve+NdJXzSyl4fJAyiEh0RbG3mE+f z306i9WSLQ6euUbxoQ32D10YpiwWvaa6Z5GRo1d/pDKKewgg44SDKUBKxUWeAaeZlr9Ns2uYE3kW JCe4K03h/6Xl706Pnqi6ojNKLDO4osvXL5dvPy7fP5NZoqd1YYFeO4d+sXsNHa55vA94mabupDfp i/MQtCPR5yu5oouEp6D5bD4v0cTRNv5g/uIp3PkQ3wgwJIGKetxeJpWdtiH2rqNLqmZho7TOG9SW tBW9efmqzAFXCybXFmukIfpmE4rdvhsm20N9xsE89MoIjm8UFt+yEB+ZRylgwyjv+ICH1IBFYECU NOA//e0++eOG0EpJi9KqqEXtU6LfWtxcUuEI/Aj2I7BHcweo1Sk+G8czxAAf9QilB/MRNb9ONdDE LMdKFY0jvIu9vPHNcLFeZ6ej8+rQ9AGoO8fi1u4cT2USkcGtjxHJzBwngnpWBt5QeXlLwytJ0v71 P3s9veXVT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LNJWO7QAAAABQEAAA8AAAAAAAAAAQAgAAAA IgAAAGRycy9kb3ducmV2LnhtbFBLAQIUABQAAAAIAIdO4kAF3HKwEwIAABMEAAAOAAAAAAAAAAEA IAAAAB8BAABkcnMvZTJvRG9jLnhtbFBLBQYAAAAABgAGAFkBAACkBQ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ZjAxZDljNjI4Y2Q4ODYyNTBiOWJjYTYzZWQ5MmQ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9A778E"/>
    <w:rsid w:val="02BF148D"/>
    <w:rsid w:val="02C97530"/>
    <w:rsid w:val="032904A4"/>
    <w:rsid w:val="038F2060"/>
    <w:rsid w:val="042C6D2F"/>
    <w:rsid w:val="042F1F05"/>
    <w:rsid w:val="04565DF8"/>
    <w:rsid w:val="04723B5D"/>
    <w:rsid w:val="049D3AED"/>
    <w:rsid w:val="04DF6728"/>
    <w:rsid w:val="04F27A0F"/>
    <w:rsid w:val="053F26E0"/>
    <w:rsid w:val="05770ECB"/>
    <w:rsid w:val="05922D2B"/>
    <w:rsid w:val="05926A54"/>
    <w:rsid w:val="05DD372C"/>
    <w:rsid w:val="062A7622"/>
    <w:rsid w:val="066D12AA"/>
    <w:rsid w:val="06776017"/>
    <w:rsid w:val="06982BA0"/>
    <w:rsid w:val="06DF3840"/>
    <w:rsid w:val="0734763A"/>
    <w:rsid w:val="07642BAE"/>
    <w:rsid w:val="076D05BF"/>
    <w:rsid w:val="082733C6"/>
    <w:rsid w:val="08D24DC7"/>
    <w:rsid w:val="08F4437D"/>
    <w:rsid w:val="09641263"/>
    <w:rsid w:val="096E6C93"/>
    <w:rsid w:val="098E278C"/>
    <w:rsid w:val="09A82D92"/>
    <w:rsid w:val="09CA1798"/>
    <w:rsid w:val="09E76094"/>
    <w:rsid w:val="0A074D10"/>
    <w:rsid w:val="0A7F3937"/>
    <w:rsid w:val="0AD0720C"/>
    <w:rsid w:val="0B0E5FA8"/>
    <w:rsid w:val="0B8713B8"/>
    <w:rsid w:val="0BFA7C13"/>
    <w:rsid w:val="0C112DEC"/>
    <w:rsid w:val="0C642330"/>
    <w:rsid w:val="0C8310F1"/>
    <w:rsid w:val="0D291423"/>
    <w:rsid w:val="0D5909B5"/>
    <w:rsid w:val="0D595412"/>
    <w:rsid w:val="0D627E5E"/>
    <w:rsid w:val="0DB701D8"/>
    <w:rsid w:val="0DEF2DBD"/>
    <w:rsid w:val="0E1D7BE7"/>
    <w:rsid w:val="0F1C589E"/>
    <w:rsid w:val="0F502A73"/>
    <w:rsid w:val="10701822"/>
    <w:rsid w:val="10822FC8"/>
    <w:rsid w:val="10B42C4E"/>
    <w:rsid w:val="11CA45CD"/>
    <w:rsid w:val="11E65316"/>
    <w:rsid w:val="121956A8"/>
    <w:rsid w:val="122431D2"/>
    <w:rsid w:val="125C342F"/>
    <w:rsid w:val="12762925"/>
    <w:rsid w:val="12AD200C"/>
    <w:rsid w:val="13161D32"/>
    <w:rsid w:val="133B4A0A"/>
    <w:rsid w:val="139E75EB"/>
    <w:rsid w:val="13D23090"/>
    <w:rsid w:val="1421732F"/>
    <w:rsid w:val="14302302"/>
    <w:rsid w:val="14D03C14"/>
    <w:rsid w:val="14DF3960"/>
    <w:rsid w:val="153C04C1"/>
    <w:rsid w:val="154B32E0"/>
    <w:rsid w:val="16260EB1"/>
    <w:rsid w:val="167F7734"/>
    <w:rsid w:val="16D01321"/>
    <w:rsid w:val="17060C73"/>
    <w:rsid w:val="18340473"/>
    <w:rsid w:val="1842710A"/>
    <w:rsid w:val="18496266"/>
    <w:rsid w:val="19127B40"/>
    <w:rsid w:val="192A7B1D"/>
    <w:rsid w:val="199E7AE7"/>
    <w:rsid w:val="19AE61A3"/>
    <w:rsid w:val="19C02C1C"/>
    <w:rsid w:val="19E95EE4"/>
    <w:rsid w:val="1A1C18A7"/>
    <w:rsid w:val="1AE6482C"/>
    <w:rsid w:val="1B3D31D7"/>
    <w:rsid w:val="1BCB249C"/>
    <w:rsid w:val="1C76327D"/>
    <w:rsid w:val="1C773E6C"/>
    <w:rsid w:val="1CC97487"/>
    <w:rsid w:val="1CF42C98"/>
    <w:rsid w:val="1D2B18B9"/>
    <w:rsid w:val="1D4E2424"/>
    <w:rsid w:val="1DCC4D85"/>
    <w:rsid w:val="1F1D09A2"/>
    <w:rsid w:val="1F606E36"/>
    <w:rsid w:val="1FB57985"/>
    <w:rsid w:val="20CE39B9"/>
    <w:rsid w:val="21D50340"/>
    <w:rsid w:val="21E10E5D"/>
    <w:rsid w:val="225827B2"/>
    <w:rsid w:val="228F0F89"/>
    <w:rsid w:val="22B7795A"/>
    <w:rsid w:val="22BF777C"/>
    <w:rsid w:val="22E74D9E"/>
    <w:rsid w:val="23191B79"/>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A00650F"/>
    <w:rsid w:val="2AD46060"/>
    <w:rsid w:val="2AE33D87"/>
    <w:rsid w:val="2B5B0363"/>
    <w:rsid w:val="2B7F103C"/>
    <w:rsid w:val="2BE45A54"/>
    <w:rsid w:val="2C7C1263"/>
    <w:rsid w:val="2C9B661A"/>
    <w:rsid w:val="2CAB07D7"/>
    <w:rsid w:val="2CF16B2A"/>
    <w:rsid w:val="2D147211"/>
    <w:rsid w:val="2DFD2971"/>
    <w:rsid w:val="2EDF0F8E"/>
    <w:rsid w:val="2FEF579C"/>
    <w:rsid w:val="302737B6"/>
    <w:rsid w:val="30E71600"/>
    <w:rsid w:val="31396DC7"/>
    <w:rsid w:val="31664D8E"/>
    <w:rsid w:val="32A721EF"/>
    <w:rsid w:val="32AC6B32"/>
    <w:rsid w:val="32F55C5E"/>
    <w:rsid w:val="3316004C"/>
    <w:rsid w:val="33B43B64"/>
    <w:rsid w:val="33CF4883"/>
    <w:rsid w:val="34271C73"/>
    <w:rsid w:val="344F1742"/>
    <w:rsid w:val="34707F00"/>
    <w:rsid w:val="34CF7787"/>
    <w:rsid w:val="355E68F9"/>
    <w:rsid w:val="359D6A91"/>
    <w:rsid w:val="35D05FB0"/>
    <w:rsid w:val="3601517C"/>
    <w:rsid w:val="36A15ABE"/>
    <w:rsid w:val="36BC38CE"/>
    <w:rsid w:val="36E17903"/>
    <w:rsid w:val="36EA3D40"/>
    <w:rsid w:val="36F4411B"/>
    <w:rsid w:val="3720190B"/>
    <w:rsid w:val="374E63E7"/>
    <w:rsid w:val="37604154"/>
    <w:rsid w:val="37A92C8C"/>
    <w:rsid w:val="37D4345E"/>
    <w:rsid w:val="38691795"/>
    <w:rsid w:val="388D71ED"/>
    <w:rsid w:val="38ED09D4"/>
    <w:rsid w:val="392216AE"/>
    <w:rsid w:val="39A032BC"/>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09523F"/>
    <w:rsid w:val="4A992548"/>
    <w:rsid w:val="4AF4698A"/>
    <w:rsid w:val="4B455EE3"/>
    <w:rsid w:val="4B666BF4"/>
    <w:rsid w:val="4B7C78B5"/>
    <w:rsid w:val="4B9056C5"/>
    <w:rsid w:val="4BEE2184"/>
    <w:rsid w:val="4C173996"/>
    <w:rsid w:val="4CB86456"/>
    <w:rsid w:val="4CCF5AF1"/>
    <w:rsid w:val="4D221E6F"/>
    <w:rsid w:val="4D880F41"/>
    <w:rsid w:val="4DAB0995"/>
    <w:rsid w:val="4E314F05"/>
    <w:rsid w:val="4F1F5F1A"/>
    <w:rsid w:val="4F7034BA"/>
    <w:rsid w:val="4F8B6063"/>
    <w:rsid w:val="4FAF151A"/>
    <w:rsid w:val="500B3D31"/>
    <w:rsid w:val="50173250"/>
    <w:rsid w:val="50416722"/>
    <w:rsid w:val="50DF2F4F"/>
    <w:rsid w:val="51246FEE"/>
    <w:rsid w:val="51255DA0"/>
    <w:rsid w:val="515534E9"/>
    <w:rsid w:val="51905BB3"/>
    <w:rsid w:val="519B15BE"/>
    <w:rsid w:val="51EB7892"/>
    <w:rsid w:val="5200097C"/>
    <w:rsid w:val="53991CFB"/>
    <w:rsid w:val="53FB4A28"/>
    <w:rsid w:val="548F24D3"/>
    <w:rsid w:val="54D52900"/>
    <w:rsid w:val="550C5EEB"/>
    <w:rsid w:val="554A09E5"/>
    <w:rsid w:val="556A2E62"/>
    <w:rsid w:val="557E3642"/>
    <w:rsid w:val="558B6EAE"/>
    <w:rsid w:val="560C1057"/>
    <w:rsid w:val="56356E4F"/>
    <w:rsid w:val="56F20F01"/>
    <w:rsid w:val="57721CFF"/>
    <w:rsid w:val="57E40B86"/>
    <w:rsid w:val="58300478"/>
    <w:rsid w:val="584165B2"/>
    <w:rsid w:val="584F18E4"/>
    <w:rsid w:val="586F2E4E"/>
    <w:rsid w:val="58A81B9B"/>
    <w:rsid w:val="58AB32D2"/>
    <w:rsid w:val="58E807C6"/>
    <w:rsid w:val="58F406A3"/>
    <w:rsid w:val="5900277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F1F7677"/>
    <w:rsid w:val="5F444D49"/>
    <w:rsid w:val="5F8351CE"/>
    <w:rsid w:val="5FAA0D50"/>
    <w:rsid w:val="605332E1"/>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9343A"/>
    <w:rsid w:val="6C077BFA"/>
    <w:rsid w:val="6C6A238E"/>
    <w:rsid w:val="6C870065"/>
    <w:rsid w:val="6CC7357F"/>
    <w:rsid w:val="6DCB51EE"/>
    <w:rsid w:val="6DDA2238"/>
    <w:rsid w:val="6DEB13CD"/>
    <w:rsid w:val="6E4027F5"/>
    <w:rsid w:val="6E5A475D"/>
    <w:rsid w:val="6E9B7862"/>
    <w:rsid w:val="6ECE06F6"/>
    <w:rsid w:val="6ED3424B"/>
    <w:rsid w:val="6EFD3F42"/>
    <w:rsid w:val="6F07773F"/>
    <w:rsid w:val="6F4744B5"/>
    <w:rsid w:val="6FAA5C3A"/>
    <w:rsid w:val="6FC26835"/>
    <w:rsid w:val="704D0B3F"/>
    <w:rsid w:val="707E4AD4"/>
    <w:rsid w:val="709A4790"/>
    <w:rsid w:val="70CB62EB"/>
    <w:rsid w:val="71F82229"/>
    <w:rsid w:val="7221183F"/>
    <w:rsid w:val="724815EE"/>
    <w:rsid w:val="724D4A25"/>
    <w:rsid w:val="7267415F"/>
    <w:rsid w:val="72CB623A"/>
    <w:rsid w:val="72D56DE1"/>
    <w:rsid w:val="72D71FDF"/>
    <w:rsid w:val="73405584"/>
    <w:rsid w:val="7375627A"/>
    <w:rsid w:val="739F1BC5"/>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B5105"/>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CC4471"/>
    <w:rsid w:val="7BFA28DD"/>
    <w:rsid w:val="7CCE0BC2"/>
    <w:rsid w:val="7D076D70"/>
    <w:rsid w:val="7D545651"/>
    <w:rsid w:val="7D7C5D32"/>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customXml/item2.xml" Type="http://schemas.openxmlformats.org/officeDocument/2006/relationships/customXml"/><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1154</Words>
  <Characters>6582</Characters>
  <Lines>54</Lines>
  <Paragraphs>15</Paragraphs>
  <TotalTime>0</TotalTime>
  <ScaleCrop>false</ScaleCrop>
  <LinksUpToDate>false</LinksUpToDate>
  <CharactersWithSpaces>7721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2023-04-18T03:26:00Z</dcterms:created>
  <dc:creator>caizhengui</dc:creator>
  <cp:lastModifiedBy>淡然</cp:lastModifiedBy>
  <dcterms:modified xsi:type="dcterms:W3CDTF">2024-03-04T08:11:55Z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44075AE9028F433492204DB0364CF133</vt:lpwstr>
  </property>
  <property fmtid="{D5CDD505-2E9C-101B-9397-08002B2CF9AE}" pid="3" name="KSOProductBuildVer">
    <vt:lpwstr>2052-11.8.2.9067</vt:lpwstr>
  </property>
</Properties>
</file>