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E4C72">
      <w:pPr>
        <w:jc w:val="left"/>
        <w:rPr>
          <w:rFonts w:hint="eastAsia" w:ascii="方正小标宋简体" w:hAnsi="方正小标宋简体" w:eastAsia="方正仿宋_GBK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：</w:t>
      </w:r>
    </w:p>
    <w:p w14:paraId="333B6F94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市场价格调查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bookmarkEnd w:id="0"/>
    <w:tbl>
      <w:tblPr>
        <w:tblStyle w:val="8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7171"/>
      </w:tblGrid>
      <w:tr w14:paraId="1C4B0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98" w:type="dxa"/>
            <w:vAlign w:val="center"/>
          </w:tcPr>
          <w:p w14:paraId="4976B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7171" w:type="dxa"/>
            <w:vAlign w:val="center"/>
          </w:tcPr>
          <w:p w14:paraId="46227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val="en-US" w:eastAsia="zh-CN"/>
              </w:rPr>
              <w:t>第六届跨境电商交易会公共展区设计搭建项目</w:t>
            </w:r>
          </w:p>
        </w:tc>
      </w:tr>
      <w:tr w14:paraId="3E2F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66E8A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auto"/>
                <w:u w:val="none"/>
                <w:lang w:eastAsia="zh-CN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报价单位名称</w:t>
            </w:r>
          </w:p>
        </w:tc>
        <w:tc>
          <w:tcPr>
            <w:tcW w:w="7171" w:type="dxa"/>
            <w:vAlign w:val="center"/>
          </w:tcPr>
          <w:p w14:paraId="74E5B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 w14:paraId="4AEBE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2E20C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7171" w:type="dxa"/>
            <w:vAlign w:val="center"/>
          </w:tcPr>
          <w:p w14:paraId="354F7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32E58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64A29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7171" w:type="dxa"/>
            <w:vAlign w:val="center"/>
          </w:tcPr>
          <w:p w14:paraId="0350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5069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0D05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71" w:type="dxa"/>
            <w:vAlign w:val="center"/>
          </w:tcPr>
          <w:p w14:paraId="628F1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 w14:paraId="6D2A3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 w14:paraId="3090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报价（万元）</w:t>
            </w:r>
          </w:p>
        </w:tc>
        <w:tc>
          <w:tcPr>
            <w:tcW w:w="7171" w:type="dxa"/>
            <w:vAlign w:val="center"/>
          </w:tcPr>
          <w:p w14:paraId="7ADEE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 w14:paraId="5B32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98" w:type="dxa"/>
            <w:vAlign w:val="center"/>
          </w:tcPr>
          <w:p w14:paraId="4A47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法人</w:t>
            </w:r>
          </w:p>
          <w:p w14:paraId="6C78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或授权人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7171" w:type="dxa"/>
            <w:vAlign w:val="center"/>
          </w:tcPr>
          <w:p w14:paraId="1730D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 w14:paraId="3672B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签名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 xml:space="preserve">：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单位：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（公章）</w:t>
            </w:r>
          </w:p>
          <w:p w14:paraId="354746E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</w:t>
            </w:r>
          </w:p>
          <w:p w14:paraId="4AEBC23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 年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月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日</w:t>
            </w:r>
          </w:p>
        </w:tc>
      </w:tr>
    </w:tbl>
    <w:p w14:paraId="6CE4455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 w14:paraId="63B7B06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 w14:paraId="212A2E5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市场价格调查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 w14:paraId="4C70E63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p w14:paraId="27592FF6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D378311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1C9F8DA2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77DBE5A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D268ACD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4D1648B9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67C4216D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0D997A1B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 w14:paraId="791B733C"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A42F1F6"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FD4A3"/>
    <w:rsid w:val="41B30525"/>
    <w:rsid w:val="445402C8"/>
    <w:rsid w:val="446F4909"/>
    <w:rsid w:val="6ACF047C"/>
    <w:rsid w:val="7E563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jc w:val="left"/>
      <w:outlineLvl w:val="1"/>
    </w:pPr>
    <w:rPr>
      <w:rFonts w:cs="宋体"/>
      <w:b/>
      <w:sz w:val="28"/>
      <w:szCs w:val="2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172</Characters>
  <Lines>1</Lines>
  <Paragraphs>1</Paragraphs>
  <TotalTime>0</TotalTime>
  <ScaleCrop>false</ScaleCrop>
  <LinksUpToDate>false</LinksUpToDate>
  <CharactersWithSpaces>225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2024-09-05T04:41:00Z</dcterms:created>
  <dc:creator>Lenovo</dc:creator>
  <cp:lastModifiedBy>章丽娜</cp:lastModifiedBy>
  <dcterms:modified xsi:type="dcterms:W3CDTF">2025-11-17T11:42:50Z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8D8453A0505A8989BA991A69B13BEF35_43</vt:lpwstr>
  </property>
  <property fmtid="{D5CDD505-2E9C-101B-9397-08002B2CF9AE}" pid="4" name="KSOTemplateDocerSaveRecord">
    <vt:lpwstr>eyJoZGlkIjoiOGNkMTYzYzk1NTczZjQxZGI4NDNhOWZhNmJkMDRlYTMiLCJ1c2VySWQiOiIzNjEzMDQyNzAifQ==</vt:lpwstr>
  </property>
</Properties>
</file>