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bookmarkStart w:id="0" w:name="_GoBack"/>
      <w:bookmarkEnd w:id="0"/>
    </w:p>
    <w:p>
      <w:pPr>
        <w:pStyle w:val="9"/>
        <w:jc w:val="both"/>
        <w:outlineLvl w:val="1"/>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pStyle w:val="9"/>
        <w:jc w:val="center"/>
        <w:outlineLvl w:val="2"/>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项目概况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1.前期准备：项目编制单位成立项目工作组，收集资料及相关数据。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2.外业调研：项目编制单位组织专业技术人员，开展专项调研。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3.报告编制：在专项考察基础上，编制《三明市“十五五”商务高质量发展专项规划》征求意见稿。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4.征求意见：按采购方要求征求局有关科室和各县（市、区）商务主管部门的意见，并根据意见进行调整和优化。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5.报告修改：根据征求意见，修改完善方案文本。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（二）项目质量要求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编制《三明市“十五五”商务高质量发展专项规划》要认真贯彻习近平新时代中国特色社会主义思想，认真贯彻落实党的二十大和二十届二中、三中全会精神，认真贯彻落实党中央、国务院关于商务高质量发展的决策部署。</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2.规划要切合三明市实际，可行性、可操作性强，分析合理到位，内容准确客观，具有前瞻性。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3.编制单位和编制人员应严格遵守国家、行业有关法规、标准要求，坚持独立、公平、公正、科学、可靠的原则，对编制的真实性、有效性和合法性负责。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编制单位应在11月底前编制出高质量初稿，并及时按照采购方提出的意见建议进行修改并向采购人提交修改成果。采购人在收到编制单位提交的方案文本后，将在10个工作日内开展审核或评审工作。如遇特殊情况，采购人需延迟审核或评审的，要及时通知编制单位，编制单位在接到通知后应及时配合办理好相关手续。</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2</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highlight w:val="none"/>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 价 单</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盖章：</w:t>
      </w:r>
    </w:p>
    <w:tbl>
      <w:tblPr>
        <w:tblStyle w:val="7"/>
        <w:tblW w:w="904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704"/>
        <w:gridCol w:w="1704"/>
        <w:gridCol w:w="170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992"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企业名称</w:t>
            </w:r>
          </w:p>
        </w:tc>
        <w:tc>
          <w:tcPr>
            <w:tcW w:w="1704"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联系人</w:t>
            </w:r>
          </w:p>
        </w:tc>
        <w:tc>
          <w:tcPr>
            <w:tcW w:w="1704"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联系电话</w:t>
            </w:r>
          </w:p>
        </w:tc>
        <w:tc>
          <w:tcPr>
            <w:tcW w:w="1705"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项目名称</w:t>
            </w:r>
          </w:p>
        </w:tc>
        <w:tc>
          <w:tcPr>
            <w:tcW w:w="1944"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总报价(万元)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704"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704"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705"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三明市“十五五”商务高质量发展专项规划</w:t>
            </w:r>
          </w:p>
        </w:tc>
        <w:tc>
          <w:tcPr>
            <w:tcW w:w="1944"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highlight w:val="none"/>
          <w:lang w:val="en-US" w:eastAsia="zh-CN"/>
        </w:rPr>
      </w:pPr>
    </w:p>
    <w:p>
      <w:pPr>
        <w:pStyle w:val="9"/>
        <w:rPr>
          <w:rFonts w:hint="eastAsia" w:eastAsiaTheme="minorEastAsia"/>
          <w:lang w:eastAsia="zh-CN"/>
        </w:rPr>
      </w:pPr>
      <w:r>
        <w:t xml:space="preserve"> </w:t>
      </w:r>
    </w:p>
    <w:p>
      <w:pPr>
        <w:pStyle w:val="9"/>
      </w:pPr>
    </w:p>
    <w:p>
      <w:pPr>
        <w:widowControl w:val="0"/>
        <w:numPr>
          <w:ilvl w:val="0"/>
          <w:numId w:val="0"/>
        </w:numPr>
        <w:jc w:val="both"/>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ODM0MTFhMGVjZTllYTNhNTU4ZjkwM2ViNDBiOGUifQ=="/>
  </w:docVars>
  <w:rsids>
    <w:rsidRoot w:val="00000000"/>
    <w:rsid w:val="02F0585C"/>
    <w:rsid w:val="03B45B6D"/>
    <w:rsid w:val="04E8358F"/>
    <w:rsid w:val="0DDA5061"/>
    <w:rsid w:val="152B42B9"/>
    <w:rsid w:val="18CA761F"/>
    <w:rsid w:val="1A7750BD"/>
    <w:rsid w:val="1FE12702"/>
    <w:rsid w:val="277E24E7"/>
    <w:rsid w:val="2BA47DAF"/>
    <w:rsid w:val="2CB4275A"/>
    <w:rsid w:val="2F67421E"/>
    <w:rsid w:val="35042CC3"/>
    <w:rsid w:val="3C39735A"/>
    <w:rsid w:val="3F056573"/>
    <w:rsid w:val="3FE46951"/>
    <w:rsid w:val="40807C84"/>
    <w:rsid w:val="42B117E8"/>
    <w:rsid w:val="45264590"/>
    <w:rsid w:val="45E10E49"/>
    <w:rsid w:val="465C6F95"/>
    <w:rsid w:val="48544FB8"/>
    <w:rsid w:val="512D51C5"/>
    <w:rsid w:val="572F5526"/>
    <w:rsid w:val="5922541B"/>
    <w:rsid w:val="60F44A62"/>
    <w:rsid w:val="665105FA"/>
    <w:rsid w:val="6FEB1499"/>
    <w:rsid w:val="72D53098"/>
    <w:rsid w:val="737E50D4"/>
    <w:rsid w:val="77246538"/>
    <w:rsid w:val="7FDE2B5E"/>
    <w:rsid w:val="7FF14639"/>
    <w:rsid w:val="BBDF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cs="宋体"/>
      <w:sz w:val="21"/>
      <w:szCs w:val="21"/>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778</Words>
  <Characters>796</Characters>
  <Lines>0</Lines>
  <Paragraphs>0</Paragraphs>
  <TotalTime>3</TotalTime>
  <ScaleCrop>false</ScaleCrop>
  <LinksUpToDate>false</LinksUpToDate>
  <CharactersWithSpaces>895</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2020-08-25T10:03:00Z</dcterms:created>
  <dc:creator>Administrator</dc:creator>
  <cp:lastModifiedBy>smadmin</cp:lastModifiedBy>
  <cp:lastPrinted>2025-03-19T09:50:00Z</cp:lastPrinted>
  <dcterms:modified xsi:type="dcterms:W3CDTF">2025-12-09T11:04:41Z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85E022C38FC547B3AB339EFF21A4FD04_13</vt:lpwstr>
  </property>
  <property fmtid="{D5CDD505-2E9C-101B-9397-08002B2CF9AE}" pid="4" name="KSOTemplateDocerSaveRecord">
    <vt:lpwstr>eyJoZGlkIjoiOWYwYTAyODEwOGQzOTkwNjAyMjQ4MjMzNGNkMWFkMDgiLCJ1c2VySWQiOiI0Mzc4MDQyMjcifQ==</vt:lpwstr>
  </property>
</Properties>
</file>